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04" w:rsidRDefault="00FC729B" w:rsidP="00FC729B">
      <w:pPr>
        <w:pStyle w:val="Titel"/>
      </w:pPr>
      <w:r>
        <w:t>Abendmahl mit Livestream</w:t>
      </w:r>
    </w:p>
    <w:p w:rsidR="00B85C08" w:rsidRPr="00B85C08" w:rsidRDefault="00B85C08" w:rsidP="00B85C08">
      <w:r>
        <w:t>Stefan Schweyer, 5. April 2020, stefan.schweyer@sthbasel.ch</w:t>
      </w:r>
    </w:p>
    <w:p w:rsidR="007E7AF5" w:rsidRDefault="007E7AF5" w:rsidP="00FC729B">
      <w:pPr>
        <w:pStyle w:val="berschrift1"/>
      </w:pPr>
      <w:r>
        <w:t>Vorbemerkung</w:t>
      </w:r>
    </w:p>
    <w:p w:rsidR="002E6769" w:rsidRDefault="002E6769" w:rsidP="002E6769">
      <w:r w:rsidRPr="001E3299">
        <w:t>Es wird hier nur die Abendmahlsfeier selbst beschrieben, nicht der gesamte Gottesdienst. Es wäre schön, wenn möglichst viele Elemente des Gottesdienstes (Predigt, Gebete, Lieder) auf das Abendmahl ausrichten bzw. vom Abendmahl her sich entfalten.</w:t>
      </w:r>
    </w:p>
    <w:p w:rsidR="002E6769" w:rsidRDefault="002E6769" w:rsidP="002E6769"/>
    <w:p w:rsidR="002E6769" w:rsidRDefault="002E6769" w:rsidP="002E6769">
      <w:r>
        <w:t>Das Dokument enthält die Abendmahlsfeier (S. 2–4) und kurzen Kommentar dazu (S. 5–6).</w:t>
      </w:r>
    </w:p>
    <w:p w:rsidR="002E6769" w:rsidRDefault="002E6769" w:rsidP="002E6769"/>
    <w:p w:rsidR="002E6769" w:rsidRDefault="002E6769" w:rsidP="002E6769">
      <w:r>
        <w:t xml:space="preserve">Der Vorschlag steht zur freien Verfügung. Der Text wird als Word-Datei </w:t>
      </w:r>
      <w:proofErr w:type="gramStart"/>
      <w:r>
        <w:t>bereit gestellt</w:t>
      </w:r>
      <w:proofErr w:type="gramEnd"/>
      <w:r>
        <w:t xml:space="preserve">, so dass er je nach Bedarf leicht angepasst </w:t>
      </w:r>
      <w:r w:rsidR="00E37FD5">
        <w:t xml:space="preserve">oder gekürzt werden kann. </w:t>
      </w:r>
    </w:p>
    <w:p w:rsidR="00DD75BE" w:rsidRDefault="00DD75BE" w:rsidP="002E6769"/>
    <w:p w:rsidR="00DD75BE" w:rsidRDefault="00DD75BE" w:rsidP="002E6769">
      <w:r>
        <w:t>Über Rückmeldungen mit Erfahrungen und/oder Optimierungsvorschlägen freue ich mich sehr.</w:t>
      </w:r>
    </w:p>
    <w:p w:rsidR="00DD75BE" w:rsidRDefault="00DD75BE" w:rsidP="002E6769"/>
    <w:p w:rsidR="002E6769" w:rsidRDefault="002E6769" w:rsidP="002E6769">
      <w:pPr>
        <w:rPr>
          <w:i/>
          <w:iCs/>
        </w:rPr>
      </w:pPr>
    </w:p>
    <w:p w:rsidR="002E6769" w:rsidRDefault="002E6769" w:rsidP="002E6769">
      <w:pPr>
        <w:pStyle w:val="berschrift1"/>
      </w:pPr>
      <w:r>
        <w:t>Vorbereitung</w:t>
      </w:r>
    </w:p>
    <w:p w:rsidR="00301BEF" w:rsidRDefault="00301BEF" w:rsidP="00DD75BE"/>
    <w:p w:rsidR="007E7AF5" w:rsidRDefault="007E7AF5" w:rsidP="00DD75BE">
      <w:r>
        <w:t>Als Vorbereitung lässt man der Gemeinde folgende Information zukommen:</w:t>
      </w:r>
    </w:p>
    <w:p w:rsidR="007E7AF5" w:rsidRPr="00315DB2" w:rsidRDefault="007E7AF5" w:rsidP="009F5827">
      <w:pPr>
        <w:pStyle w:val="Regieanweisung"/>
      </w:pPr>
      <w:r>
        <w:t>«</w:t>
      </w:r>
      <w:r w:rsidR="008B28CB">
        <w:t>Bereitet</w:t>
      </w:r>
      <w:r>
        <w:t xml:space="preserve"> zu Hause einen Ort für die Abendmahlsfeier</w:t>
      </w:r>
      <w:r w:rsidR="008B28CB">
        <w:t xml:space="preserve"> vor</w:t>
      </w:r>
      <w:r>
        <w:t>: Ein Tisch, schön geschmückt, ein</w:t>
      </w:r>
      <w:r w:rsidRPr="00E749D0">
        <w:t xml:space="preserve"> Brotwürfel </w:t>
      </w:r>
      <w:r>
        <w:t>pro Person auf einem Teller, für jede Person ein Glas/Becher mit</w:t>
      </w:r>
      <w:r w:rsidRPr="00E749D0">
        <w:t xml:space="preserve"> Wein oder Traubensaft</w:t>
      </w:r>
      <w:r w:rsidR="00301BEF">
        <w:t>;</w:t>
      </w:r>
      <w:r>
        <w:t xml:space="preserve"> eine Kerze – noch nicht angezündet</w:t>
      </w:r>
      <w:r w:rsidR="00301BEF">
        <w:t>; Streichhöl</w:t>
      </w:r>
      <w:r w:rsidR="009F5827">
        <w:t>z</w:t>
      </w:r>
      <w:r w:rsidR="00301BEF">
        <w:t>er.</w:t>
      </w:r>
      <w:r>
        <w:br/>
        <w:t>Der Ablauf der Abendmahlsfeier ist hier erhältlich: (Ablauf als Datei zum Download anbieten)»</w:t>
      </w:r>
    </w:p>
    <w:p w:rsidR="00DD75BE" w:rsidRDefault="00DD75BE" w:rsidP="009D4488"/>
    <w:p w:rsidR="00DD75BE" w:rsidRDefault="00DD75BE" w:rsidP="009D4488">
      <w:r>
        <w:t>Ich empfehle, einen Ablauf der Abendmahlsfeier mit den Texten der Gemeinde zur Verfügung zu stellen. Das erleichtert das Mitfeiern.</w:t>
      </w:r>
    </w:p>
    <w:p w:rsidR="00DD75BE" w:rsidRDefault="00DD75BE" w:rsidP="009D4488"/>
    <w:p w:rsidR="00DD75BE" w:rsidRDefault="00DD75BE" w:rsidP="009D4488">
      <w:r>
        <w:t>Legende zur Abendmahlsfeier:</w:t>
      </w:r>
    </w:p>
    <w:p w:rsidR="00B7073A" w:rsidRDefault="00B7073A" w:rsidP="009D4488">
      <w:r>
        <w:t>V = Person, die der Abendmahlsfeier vorsteht</w:t>
      </w:r>
      <w:r w:rsidR="009D4488">
        <w:t xml:space="preserve">; </w:t>
      </w:r>
      <w:r>
        <w:t>G = Gemeinde</w:t>
      </w:r>
      <w:r w:rsidR="001E3299">
        <w:t xml:space="preserve"> / Personen zu Hause</w:t>
      </w:r>
    </w:p>
    <w:p w:rsidR="001E3299" w:rsidRPr="009D4488" w:rsidRDefault="00315DB2" w:rsidP="009D4488">
      <w:pPr>
        <w:rPr>
          <w:color w:val="FF0000"/>
        </w:rPr>
      </w:pPr>
      <w:r w:rsidRPr="001E3299">
        <w:rPr>
          <w:color w:val="FF0000"/>
        </w:rPr>
        <w:t xml:space="preserve">rot = </w:t>
      </w:r>
      <w:proofErr w:type="gramStart"/>
      <w:r w:rsidR="009D4488">
        <w:rPr>
          <w:color w:val="FF0000"/>
        </w:rPr>
        <w:t xml:space="preserve">Livestream;  </w:t>
      </w:r>
      <w:r w:rsidRPr="001E3299">
        <w:rPr>
          <w:color w:val="00B0F0"/>
        </w:rPr>
        <w:t>blau</w:t>
      </w:r>
      <w:proofErr w:type="gramEnd"/>
      <w:r w:rsidRPr="001E3299">
        <w:rPr>
          <w:color w:val="00B0F0"/>
        </w:rPr>
        <w:t xml:space="preserve"> = </w:t>
      </w:r>
      <w:r w:rsidR="009D4488">
        <w:rPr>
          <w:color w:val="00B0F0"/>
        </w:rPr>
        <w:t xml:space="preserve">im Haus; </w:t>
      </w:r>
      <w:r w:rsidR="001E3299" w:rsidRPr="001E3299">
        <w:rPr>
          <w:color w:val="00B050"/>
        </w:rPr>
        <w:t>grün = Lieder</w:t>
      </w:r>
    </w:p>
    <w:p w:rsidR="00315DB2" w:rsidRDefault="00315DB2" w:rsidP="009D4488">
      <w:r w:rsidRPr="001E3299">
        <w:rPr>
          <w:i/>
          <w:iCs/>
        </w:rPr>
        <w:t>kursiv = Regieanweisungen</w:t>
      </w:r>
      <w:r w:rsidR="009D4488">
        <w:rPr>
          <w:i/>
          <w:iCs/>
        </w:rPr>
        <w:t xml:space="preserve">; </w:t>
      </w:r>
      <w:r>
        <w:t>nicht kursiv = gesprochene Texte</w:t>
      </w:r>
    </w:p>
    <w:p w:rsidR="00B85C08" w:rsidRDefault="00B85C08" w:rsidP="009D4488"/>
    <w:p w:rsidR="00B85C08" w:rsidRPr="009D4488" w:rsidRDefault="00B85C08" w:rsidP="009D4488">
      <w:pPr>
        <w:rPr>
          <w:i/>
          <w:iCs/>
        </w:rPr>
      </w:pPr>
    </w:p>
    <w:p w:rsidR="007E7AF5" w:rsidRDefault="007E7AF5">
      <w:pPr>
        <w:spacing w:before="0" w:after="0"/>
        <w:jc w:val="left"/>
        <w:rPr>
          <w:rFonts w:eastAsiaTheme="majorEastAsia" w:cs="Times New Roman"/>
          <w:sz w:val="36"/>
          <w:szCs w:val="36"/>
        </w:rPr>
      </w:pPr>
      <w:r>
        <w:br w:type="page"/>
      </w:r>
    </w:p>
    <w:p w:rsidR="007E7AF5" w:rsidRDefault="007E7AF5" w:rsidP="007E7AF5">
      <w:pPr>
        <w:pStyle w:val="berschrift1"/>
      </w:pPr>
      <w:r>
        <w:lastRenderedPageBreak/>
        <w:t>Abendmahlsfeier</w:t>
      </w:r>
    </w:p>
    <w:p w:rsidR="00B7073A" w:rsidRPr="004E7518" w:rsidRDefault="00B7073A" w:rsidP="004E7518">
      <w:pPr>
        <w:pStyle w:val="berschrift5"/>
      </w:pPr>
      <w:r w:rsidRPr="004E7518">
        <w:t>Wort zum Abendmahl</w:t>
      </w:r>
    </w:p>
    <w:p w:rsidR="00315DB2" w:rsidRDefault="00315DB2" w:rsidP="00315DB2">
      <w:pPr>
        <w:jc w:val="left"/>
        <w:rPr>
          <w:i/>
          <w:iCs/>
        </w:rPr>
      </w:pPr>
      <w:r w:rsidRPr="00315DB2">
        <w:rPr>
          <w:i/>
          <w:iCs/>
        </w:rPr>
        <w:t>V steht am Abendmahlstisch. Auf dem Tisch stehen Kelch</w:t>
      </w:r>
      <w:r>
        <w:rPr>
          <w:i/>
          <w:iCs/>
        </w:rPr>
        <w:t>, Brot und eine Kerze.</w:t>
      </w:r>
      <w:r>
        <w:rPr>
          <w:i/>
          <w:iCs/>
        </w:rPr>
        <w:br/>
        <w:t>Die Kerze ist noch nicht angezündet.</w:t>
      </w:r>
    </w:p>
    <w:p w:rsidR="00B7073A" w:rsidRDefault="00B7073A" w:rsidP="004E7518">
      <w:pPr>
        <w:ind w:left="567" w:hanging="567"/>
        <w:jc w:val="left"/>
      </w:pPr>
      <w:r>
        <w:t>V:</w:t>
      </w:r>
      <w:r w:rsidR="004E7518">
        <w:tab/>
      </w:r>
      <w:r w:rsidRPr="004E7518">
        <w:rPr>
          <w:color w:val="FF0000"/>
        </w:rPr>
        <w:t>Jesus Christus spricht: Ich bin das Brot des Lebens.</w:t>
      </w:r>
      <w:r w:rsidR="004E7518" w:rsidRPr="004E7518">
        <w:rPr>
          <w:color w:val="FF0000"/>
        </w:rPr>
        <w:br/>
      </w:r>
      <w:r w:rsidRPr="004E7518">
        <w:rPr>
          <w:color w:val="FF0000"/>
        </w:rPr>
        <w:t>Wer zu mir kommt, den wird nicht hungern;</w:t>
      </w:r>
      <w:r w:rsidR="004E7518" w:rsidRPr="004E7518">
        <w:rPr>
          <w:color w:val="FF0000"/>
        </w:rPr>
        <w:br/>
      </w:r>
      <w:r w:rsidRPr="004E7518">
        <w:rPr>
          <w:color w:val="FF0000"/>
        </w:rPr>
        <w:t xml:space="preserve">und wer an mich glaubt, den wird nimmermehr </w:t>
      </w:r>
      <w:r w:rsidR="004E7518" w:rsidRPr="004E7518">
        <w:rPr>
          <w:color w:val="FF0000"/>
        </w:rPr>
        <w:t>dürsten</w:t>
      </w:r>
      <w:r w:rsidRPr="004E7518">
        <w:rPr>
          <w:color w:val="FF0000"/>
        </w:rPr>
        <w:t>.</w:t>
      </w:r>
      <w:r w:rsidR="004E7518" w:rsidRPr="004E7518">
        <w:rPr>
          <w:color w:val="FF0000"/>
        </w:rPr>
        <w:br/>
      </w:r>
      <w:r w:rsidRPr="004E7518">
        <w:rPr>
          <w:color w:val="FF0000"/>
        </w:rPr>
        <w:t>Ich bin der Weinstock, ihr seid die Reben.</w:t>
      </w:r>
      <w:r w:rsidR="004E7518" w:rsidRPr="004E7518">
        <w:rPr>
          <w:color w:val="FF0000"/>
        </w:rPr>
        <w:br/>
      </w:r>
      <w:r w:rsidRPr="004E7518">
        <w:rPr>
          <w:color w:val="FF0000"/>
        </w:rPr>
        <w:t>Wer in mir bleibt und ich in ihm, der bringt viel Frucht;</w:t>
      </w:r>
      <w:r w:rsidR="004E7518" w:rsidRPr="004E7518">
        <w:rPr>
          <w:color w:val="FF0000"/>
        </w:rPr>
        <w:br/>
      </w:r>
      <w:r w:rsidRPr="004E7518">
        <w:rPr>
          <w:color w:val="FF0000"/>
        </w:rPr>
        <w:t>denn ohne mich könnt ihr nichts tun.</w:t>
      </w:r>
      <w:r w:rsidR="004E7518" w:rsidRPr="004E7518">
        <w:rPr>
          <w:color w:val="FF0000"/>
        </w:rPr>
        <w:br/>
      </w:r>
      <w:r w:rsidR="004E7518">
        <w:t>(</w:t>
      </w:r>
      <w:r>
        <w:t>Joh 6,35; 15,5</w:t>
      </w:r>
      <w:r w:rsidR="004E7518">
        <w:t>)</w:t>
      </w:r>
    </w:p>
    <w:p w:rsidR="001E3299" w:rsidRDefault="00315DB2" w:rsidP="00426CF3">
      <w:pPr>
        <w:ind w:left="567" w:hanging="567"/>
        <w:jc w:val="left"/>
        <w:rPr>
          <w:color w:val="FF0000"/>
        </w:rPr>
      </w:pPr>
      <w:r>
        <w:t>V:</w:t>
      </w:r>
      <w:r>
        <w:tab/>
      </w:r>
      <w:r w:rsidRPr="00C45041">
        <w:rPr>
          <w:color w:val="FF0000"/>
        </w:rPr>
        <w:t>Liebe Gemeinde, heute sind wir nicht an einem Ort versammelt,</w:t>
      </w:r>
      <w:r w:rsidRPr="00C45041">
        <w:rPr>
          <w:color w:val="FF0000"/>
        </w:rPr>
        <w:br/>
        <w:t>sondern an vielen Orten zerstreut.</w:t>
      </w:r>
      <w:r w:rsidRPr="00C45041">
        <w:rPr>
          <w:color w:val="FF0000"/>
        </w:rPr>
        <w:br/>
        <w:t>Wir sind miteinander verbunden durch die technischen Medien,</w:t>
      </w:r>
      <w:r w:rsidRPr="00C45041">
        <w:rPr>
          <w:color w:val="FF0000"/>
        </w:rPr>
        <w:br/>
        <w:t>und noch viel mehr durch den gemeinsamen Glauben an Gott,</w:t>
      </w:r>
      <w:r w:rsidRPr="00C45041">
        <w:rPr>
          <w:color w:val="FF0000"/>
        </w:rPr>
        <w:br/>
        <w:t>den Vater unseres Herrn Jesus Christus,</w:t>
      </w:r>
      <w:r w:rsidRPr="00C45041">
        <w:rPr>
          <w:color w:val="FF0000"/>
        </w:rPr>
        <w:br/>
        <w:t>und durch das Wirken des Heiligen Geistes.</w:t>
      </w:r>
      <w:r w:rsidR="00426CF3">
        <w:rPr>
          <w:color w:val="FF0000"/>
        </w:rPr>
        <w:br/>
        <w:t>Unsere Verbundenheit bringen wir dadurch zum Ausdruck,</w:t>
      </w:r>
      <w:r w:rsidR="00426CF3">
        <w:rPr>
          <w:color w:val="FF0000"/>
        </w:rPr>
        <w:br/>
        <w:t>dass ich hier und Ihr zu Hause die Kerze anzünden.</w:t>
      </w:r>
      <w:r w:rsidR="00426CF3">
        <w:rPr>
          <w:color w:val="FF0000"/>
        </w:rPr>
        <w:br/>
        <w:t xml:space="preserve">Die Kerzen erinnern uns daran, dass wir – auch wenn wir einander nicht sehen – </w:t>
      </w:r>
      <w:r w:rsidR="00426CF3">
        <w:rPr>
          <w:color w:val="FF0000"/>
        </w:rPr>
        <w:br/>
        <w:t>gemeinsam Abendmahl feiern</w:t>
      </w:r>
    </w:p>
    <w:p w:rsidR="00426CF3" w:rsidRPr="00301BEF" w:rsidRDefault="00426CF3" w:rsidP="00426CF3">
      <w:pPr>
        <w:ind w:left="567" w:hanging="567"/>
        <w:jc w:val="left"/>
        <w:rPr>
          <w:i/>
          <w:iCs/>
          <w:color w:val="000000" w:themeColor="text1"/>
        </w:rPr>
      </w:pPr>
      <w:r>
        <w:rPr>
          <w:color w:val="FF0000"/>
        </w:rPr>
        <w:tab/>
      </w:r>
      <w:r w:rsidRPr="00301BEF">
        <w:rPr>
          <w:i/>
          <w:iCs/>
          <w:color w:val="000000" w:themeColor="text1"/>
        </w:rPr>
        <w:t>V zündet Kerze an</w:t>
      </w:r>
    </w:p>
    <w:p w:rsidR="00426CF3" w:rsidRPr="00301BEF" w:rsidRDefault="00426CF3" w:rsidP="00426CF3">
      <w:pPr>
        <w:ind w:left="567" w:hanging="567"/>
        <w:jc w:val="left"/>
        <w:rPr>
          <w:i/>
          <w:iCs/>
          <w:color w:val="000000" w:themeColor="text1"/>
        </w:rPr>
      </w:pPr>
      <w:r w:rsidRPr="00301BEF">
        <w:rPr>
          <w:i/>
          <w:iCs/>
          <w:color w:val="000000" w:themeColor="text1"/>
        </w:rPr>
        <w:tab/>
        <w:t>G zündet Kerze an</w:t>
      </w:r>
    </w:p>
    <w:p w:rsidR="00C45041" w:rsidRPr="004E7518" w:rsidRDefault="00C45041" w:rsidP="00C45041">
      <w:pPr>
        <w:pStyle w:val="berschrift5"/>
      </w:pPr>
      <w:r>
        <w:t>Gedächtnis</w:t>
      </w:r>
    </w:p>
    <w:p w:rsidR="00C45041" w:rsidRPr="00C45041" w:rsidRDefault="00315DB2" w:rsidP="00C45041">
      <w:pPr>
        <w:ind w:left="567" w:hanging="567"/>
        <w:jc w:val="left"/>
        <w:rPr>
          <w:color w:val="FF0000"/>
        </w:rPr>
      </w:pPr>
      <w:r>
        <w:t xml:space="preserve">V: </w:t>
      </w:r>
      <w:r>
        <w:tab/>
      </w:r>
      <w:r w:rsidR="00C45041" w:rsidRPr="00C45041">
        <w:rPr>
          <w:color w:val="FF0000"/>
        </w:rPr>
        <w:t>Wenn wir Abendmahl feiern,</w:t>
      </w:r>
      <w:r w:rsidR="007E7AF5">
        <w:rPr>
          <w:color w:val="FF0000"/>
        </w:rPr>
        <w:t xml:space="preserve"> </w:t>
      </w:r>
      <w:r w:rsidR="00C45041" w:rsidRPr="00C45041">
        <w:rPr>
          <w:color w:val="FF0000"/>
        </w:rPr>
        <w:t>wird unter uns neu lebendig,</w:t>
      </w:r>
      <w:r w:rsidR="00C45041" w:rsidRPr="00C45041">
        <w:rPr>
          <w:color w:val="FF0000"/>
        </w:rPr>
        <w:br/>
        <w:t>dass Jesus Christus für uns gelitten hat,</w:t>
      </w:r>
      <w:r w:rsidR="00C45041" w:rsidRPr="00C45041">
        <w:rPr>
          <w:color w:val="FF0000"/>
        </w:rPr>
        <w:br/>
        <w:t>dass er für uns sein Leben hingegeben hat am Kreuz,</w:t>
      </w:r>
      <w:r w:rsidR="00C45041" w:rsidRPr="00C45041">
        <w:rPr>
          <w:color w:val="FF0000"/>
        </w:rPr>
        <w:br/>
        <w:t>und dass er auferstanden ist.</w:t>
      </w:r>
      <w:r w:rsidR="00C45041" w:rsidRPr="00C45041">
        <w:rPr>
          <w:color w:val="FF0000"/>
        </w:rPr>
        <w:br/>
        <w:t>In seinem Tod liegt unser Leben</w:t>
      </w:r>
      <w:r w:rsidR="007E7AF5">
        <w:rPr>
          <w:color w:val="FF0000"/>
        </w:rPr>
        <w:t>,</w:t>
      </w:r>
      <w:r w:rsidR="00C45041" w:rsidRPr="00C45041">
        <w:rPr>
          <w:color w:val="FF0000"/>
        </w:rPr>
        <w:br/>
        <w:t>in seiner Hingabe unsere Hoffnung.</w:t>
      </w:r>
    </w:p>
    <w:p w:rsidR="00C45041" w:rsidRPr="00861C8B" w:rsidRDefault="00C45041" w:rsidP="00C45041">
      <w:pPr>
        <w:ind w:left="567" w:hanging="567"/>
        <w:jc w:val="left"/>
        <w:rPr>
          <w:color w:val="00B050"/>
        </w:rPr>
      </w:pPr>
      <w:r w:rsidRPr="00861C8B">
        <w:rPr>
          <w:color w:val="00B050"/>
        </w:rPr>
        <w:t xml:space="preserve">Lied: </w:t>
      </w:r>
      <w:r w:rsidRPr="00861C8B">
        <w:rPr>
          <w:i/>
          <w:iCs/>
          <w:color w:val="00B050"/>
        </w:rPr>
        <w:t>In Christus ist mein ganzer Halt</w:t>
      </w:r>
      <w:r w:rsidRPr="00861C8B">
        <w:rPr>
          <w:color w:val="00B050"/>
        </w:rPr>
        <w:t xml:space="preserve"> (CCLI-</w:t>
      </w:r>
      <w:proofErr w:type="spellStart"/>
      <w:r w:rsidRPr="00861C8B">
        <w:rPr>
          <w:color w:val="00B050"/>
        </w:rPr>
        <w:t>Liednr</w:t>
      </w:r>
      <w:proofErr w:type="spellEnd"/>
      <w:r w:rsidRPr="00861C8B">
        <w:rPr>
          <w:color w:val="00B050"/>
        </w:rPr>
        <w:t>.: 5292994)</w:t>
      </w:r>
    </w:p>
    <w:p w:rsidR="00C45041" w:rsidRDefault="00C45041" w:rsidP="00C45041">
      <w:pPr>
        <w:pStyle w:val="berschrift5"/>
      </w:pPr>
      <w:r>
        <w:t>Einsetzungsworte</w:t>
      </w:r>
    </w:p>
    <w:p w:rsidR="00C45041" w:rsidRDefault="00C45041" w:rsidP="00C45041">
      <w:pPr>
        <w:pStyle w:val="Liturgie1"/>
      </w:pPr>
      <w:r>
        <w:t>V:</w:t>
      </w:r>
      <w:r>
        <w:tab/>
      </w:r>
      <w:r w:rsidRPr="00C45041">
        <w:rPr>
          <w:color w:val="FF0000"/>
        </w:rPr>
        <w:t>Der Herr Jesus, in der Nacht, da er verraten ward,</w:t>
      </w:r>
      <w:r w:rsidRPr="00C45041">
        <w:rPr>
          <w:color w:val="FF0000"/>
        </w:rPr>
        <w:br/>
      </w:r>
      <w:r w:rsidR="00301BEF" w:rsidRPr="00301BEF">
        <w:rPr>
          <w:i/>
          <w:iCs/>
          <w:color w:val="000000" w:themeColor="text1"/>
        </w:rPr>
        <w:t>Brot in Hand nehmen</w:t>
      </w:r>
      <w:r w:rsidR="00301BEF">
        <w:rPr>
          <w:color w:val="FF0000"/>
        </w:rPr>
        <w:br/>
      </w:r>
      <w:r w:rsidRPr="00C45041">
        <w:rPr>
          <w:color w:val="FF0000"/>
        </w:rPr>
        <w:t xml:space="preserve">nahm er das Brot, dankte und </w:t>
      </w:r>
      <w:proofErr w:type="spellStart"/>
      <w:r w:rsidRPr="00C45041">
        <w:rPr>
          <w:color w:val="FF0000"/>
        </w:rPr>
        <w:t>brach’s</w:t>
      </w:r>
      <w:proofErr w:type="spellEnd"/>
      <w:r w:rsidRPr="00C45041">
        <w:rPr>
          <w:color w:val="FF0000"/>
        </w:rPr>
        <w:t xml:space="preserve"> und sprach:</w:t>
      </w:r>
      <w:r w:rsidRPr="00C45041">
        <w:rPr>
          <w:color w:val="FF0000"/>
        </w:rPr>
        <w:br/>
        <w:t>Das ist mein Leib, der für euch gegeben wird;</w:t>
      </w:r>
      <w:r w:rsidRPr="00C45041">
        <w:rPr>
          <w:color w:val="FF0000"/>
        </w:rPr>
        <w:br/>
        <w:t>das tut zu meinem Gedächtnis.</w:t>
      </w:r>
      <w:r w:rsidRPr="00C45041">
        <w:rPr>
          <w:color w:val="FF0000"/>
        </w:rPr>
        <w:br/>
      </w:r>
      <w:r w:rsidR="00301BEF" w:rsidRPr="00301BEF">
        <w:rPr>
          <w:i/>
          <w:iCs/>
          <w:color w:val="000000" w:themeColor="text1"/>
        </w:rPr>
        <w:t>Kelch in Hand nehmen</w:t>
      </w:r>
      <w:r w:rsidR="00301BEF" w:rsidRPr="00301BEF">
        <w:rPr>
          <w:i/>
          <w:iCs/>
          <w:color w:val="000000" w:themeColor="text1"/>
        </w:rPr>
        <w:br/>
      </w:r>
      <w:r w:rsidRPr="00C45041">
        <w:rPr>
          <w:color w:val="FF0000"/>
        </w:rPr>
        <w:t>Desgleichen nahm er auch den Kelch nach dem Mahl</w:t>
      </w:r>
      <w:r w:rsidRPr="00C45041">
        <w:rPr>
          <w:color w:val="FF0000"/>
        </w:rPr>
        <w:br/>
        <w:t>und sprach: Dieser Kelch ist der neue Bund in meinem Blut;</w:t>
      </w:r>
      <w:r w:rsidRPr="00C45041">
        <w:rPr>
          <w:color w:val="FF0000"/>
        </w:rPr>
        <w:br/>
        <w:t>das tut, sooft ihr daraus trinkt, zu meinem Gedächtnis.</w:t>
      </w:r>
      <w:r w:rsidRPr="00C45041">
        <w:rPr>
          <w:color w:val="FF0000"/>
        </w:rPr>
        <w:br/>
        <w:t>Denn sooft ihr von diesem Brot esst</w:t>
      </w:r>
      <w:r w:rsidRPr="00C45041">
        <w:rPr>
          <w:color w:val="FF0000"/>
        </w:rPr>
        <w:br/>
        <w:t>und aus dem Kelch trinkt,</w:t>
      </w:r>
      <w:r w:rsidRPr="00C45041">
        <w:rPr>
          <w:color w:val="FF0000"/>
        </w:rPr>
        <w:br/>
        <w:t>verkündigt ihr den Tod des Herrn, bis er kommt.</w:t>
      </w:r>
      <w:r w:rsidRPr="00C45041">
        <w:rPr>
          <w:color w:val="FF0000"/>
        </w:rPr>
        <w:br/>
      </w:r>
      <w:r>
        <w:t>(1Kor 11,23b–26)</w:t>
      </w:r>
    </w:p>
    <w:p w:rsidR="007E7AF5" w:rsidRDefault="007E7AF5">
      <w:pPr>
        <w:spacing w:before="0" w:after="0"/>
        <w:jc w:val="left"/>
        <w:rPr>
          <w:b/>
          <w:bCs/>
        </w:rPr>
      </w:pPr>
      <w:r>
        <w:rPr>
          <w:b/>
          <w:bCs/>
        </w:rPr>
        <w:br w:type="page"/>
      </w:r>
    </w:p>
    <w:p w:rsidR="00C45041" w:rsidRDefault="00C45041" w:rsidP="00C45041">
      <w:pPr>
        <w:pStyle w:val="Liturgie1"/>
        <w:rPr>
          <w:b/>
          <w:bCs/>
        </w:rPr>
      </w:pPr>
      <w:r>
        <w:rPr>
          <w:b/>
          <w:bCs/>
        </w:rPr>
        <w:lastRenderedPageBreak/>
        <w:t>Dankgebet</w:t>
      </w:r>
    </w:p>
    <w:p w:rsidR="00861C8B" w:rsidRPr="00861C8B" w:rsidRDefault="00E749D0" w:rsidP="00861C8B">
      <w:pPr>
        <w:pStyle w:val="Liturgie1"/>
        <w:rPr>
          <w:color w:val="FF0000"/>
        </w:rPr>
      </w:pPr>
      <w:r>
        <w:t>V:</w:t>
      </w:r>
      <w:r>
        <w:tab/>
      </w:r>
      <w:r w:rsidRPr="00861C8B">
        <w:rPr>
          <w:color w:val="FF0000"/>
        </w:rPr>
        <w:t>Wir danken Dir, Vater im Himmel,</w:t>
      </w:r>
      <w:r w:rsidRPr="00861C8B">
        <w:rPr>
          <w:color w:val="FF0000"/>
        </w:rPr>
        <w:br/>
        <w:t>dass Du deinen Sohn Jesus Christus für uns gegeben hast.</w:t>
      </w:r>
      <w:r w:rsidRPr="00861C8B">
        <w:rPr>
          <w:color w:val="FF0000"/>
        </w:rPr>
        <w:br/>
        <w:t>Wir danken Dir für sein Leben und sein Leiden,</w:t>
      </w:r>
      <w:r w:rsidR="007E7AF5">
        <w:rPr>
          <w:color w:val="FF0000"/>
        </w:rPr>
        <w:t xml:space="preserve"> </w:t>
      </w:r>
      <w:r w:rsidRPr="00861C8B">
        <w:rPr>
          <w:color w:val="FF0000"/>
        </w:rPr>
        <w:t>für sein Opfer am Kreuz.</w:t>
      </w:r>
      <w:r w:rsidRPr="00861C8B">
        <w:rPr>
          <w:color w:val="FF0000"/>
        </w:rPr>
        <w:br/>
        <w:t>Wir preisen seine Auferstehung,</w:t>
      </w:r>
      <w:r w:rsidR="007E7AF5">
        <w:rPr>
          <w:color w:val="FF0000"/>
        </w:rPr>
        <w:t xml:space="preserve"> </w:t>
      </w:r>
      <w:r w:rsidRPr="00861C8B">
        <w:rPr>
          <w:color w:val="FF0000"/>
        </w:rPr>
        <w:t>den Sieg über alles Unheil und alles Böse.</w:t>
      </w:r>
      <w:r w:rsidR="00861C8B" w:rsidRPr="00861C8B">
        <w:rPr>
          <w:color w:val="FF0000"/>
        </w:rPr>
        <w:br/>
        <w:t>Mit den Engeln loben wir Deine Herrlichkeit</w:t>
      </w:r>
      <w:r w:rsidR="007E7AF5">
        <w:rPr>
          <w:color w:val="FF0000"/>
        </w:rPr>
        <w:t xml:space="preserve"> </w:t>
      </w:r>
      <w:r w:rsidR="00861C8B" w:rsidRPr="00861C8B">
        <w:rPr>
          <w:color w:val="FF0000"/>
        </w:rPr>
        <w:t>und bekennen ohne Ende:</w:t>
      </w:r>
    </w:p>
    <w:p w:rsidR="00861C8B" w:rsidRPr="007E7AF5" w:rsidRDefault="007E7AF5" w:rsidP="007E7AF5">
      <w:pPr>
        <w:pStyle w:val="Regieanweisung"/>
        <w:rPr>
          <w:i w:val="0"/>
          <w:iCs w:val="0"/>
          <w:color w:val="00B050"/>
        </w:rPr>
      </w:pPr>
      <w:r w:rsidRPr="007E7AF5">
        <w:rPr>
          <w:i w:val="0"/>
          <w:iCs w:val="0"/>
          <w:color w:val="00B050"/>
        </w:rPr>
        <w:t xml:space="preserve"> </w:t>
      </w:r>
      <w:r w:rsidR="00861C8B" w:rsidRPr="007E7AF5">
        <w:rPr>
          <w:i w:val="0"/>
          <w:iCs w:val="0"/>
          <w:color w:val="00B050"/>
        </w:rPr>
        <w:t>«</w:t>
      </w:r>
      <w:r w:rsidRPr="007E7AF5">
        <w:rPr>
          <w:i w:val="0"/>
          <w:iCs w:val="0"/>
          <w:color w:val="00B050"/>
        </w:rPr>
        <w:t>Sanctus</w:t>
      </w:r>
      <w:r w:rsidR="00861C8B" w:rsidRPr="007E7AF5">
        <w:rPr>
          <w:i w:val="0"/>
          <w:iCs w:val="0"/>
          <w:color w:val="00B050"/>
        </w:rPr>
        <w:t xml:space="preserve">»-Lied: z.B. 3. Strophe aus </w:t>
      </w:r>
      <w:r w:rsidR="00861C8B" w:rsidRPr="007E7AF5">
        <w:rPr>
          <w:color w:val="00B050"/>
        </w:rPr>
        <w:t>Grosser Gott, wir loben Dich</w:t>
      </w:r>
      <w:r w:rsidRPr="007E7AF5">
        <w:rPr>
          <w:i w:val="0"/>
          <w:iCs w:val="0"/>
          <w:color w:val="00B050"/>
        </w:rPr>
        <w:t>, CCLI: 4334482</w:t>
      </w:r>
      <w:r w:rsidR="00861C8B" w:rsidRPr="007E7AF5">
        <w:rPr>
          <w:i w:val="0"/>
          <w:iCs w:val="0"/>
          <w:color w:val="00B050"/>
        </w:rPr>
        <w:t xml:space="preserve">, oder </w:t>
      </w:r>
      <w:proofErr w:type="gramStart"/>
      <w:r w:rsidR="00861C8B" w:rsidRPr="007E7AF5">
        <w:rPr>
          <w:color w:val="00B050"/>
        </w:rPr>
        <w:t>Heilig</w:t>
      </w:r>
      <w:proofErr w:type="gramEnd"/>
      <w:r w:rsidR="00861C8B" w:rsidRPr="007E7AF5">
        <w:rPr>
          <w:color w:val="00B050"/>
        </w:rPr>
        <w:t>, heilig, heilig, ist der Herr Zebaoth</w:t>
      </w:r>
      <w:r w:rsidR="00861C8B" w:rsidRPr="007E7AF5">
        <w:rPr>
          <w:i w:val="0"/>
          <w:iCs w:val="0"/>
          <w:color w:val="00B050"/>
        </w:rPr>
        <w:t>, CCLI: 5606133)</w:t>
      </w:r>
    </w:p>
    <w:p w:rsidR="007E7AF5" w:rsidRPr="007E7AF5" w:rsidRDefault="00D2306D" w:rsidP="007E7AF5">
      <w:pPr>
        <w:pStyle w:val="Regieanweisung"/>
      </w:pPr>
      <w:r>
        <w:t xml:space="preserve">alternativ: </w:t>
      </w:r>
      <w:r w:rsidR="007E7AF5">
        <w:t>statt Lied wird das «Sanctus» gemeinsam gesprochen:</w:t>
      </w:r>
    </w:p>
    <w:p w:rsidR="007E7AF5" w:rsidRPr="00861C8B" w:rsidRDefault="007E7AF5" w:rsidP="007E7AF5">
      <w:pPr>
        <w:pStyle w:val="Liturgie1"/>
        <w:rPr>
          <w:color w:val="0070C0"/>
        </w:rPr>
      </w:pPr>
      <w:r>
        <w:t>G:</w:t>
      </w:r>
      <w:r>
        <w:tab/>
      </w:r>
      <w:r w:rsidRPr="00861C8B">
        <w:rPr>
          <w:color w:val="0070C0"/>
        </w:rPr>
        <w:t>Heilig, heilig, heilig ist der Herr Zebaoth;</w:t>
      </w:r>
      <w:r w:rsidRPr="00861C8B">
        <w:rPr>
          <w:color w:val="0070C0"/>
        </w:rPr>
        <w:br/>
        <w:t>alle Lande sind seiner Ehre voll.</w:t>
      </w:r>
      <w:r w:rsidRPr="00861C8B">
        <w:rPr>
          <w:color w:val="0070C0"/>
        </w:rPr>
        <w:br/>
        <w:t>Hosianna in der Höhe.</w:t>
      </w:r>
      <w:r w:rsidRPr="00861C8B">
        <w:rPr>
          <w:color w:val="0070C0"/>
        </w:rPr>
        <w:br/>
      </w:r>
      <w:proofErr w:type="gramStart"/>
      <w:r w:rsidRPr="00861C8B">
        <w:rPr>
          <w:color w:val="0070C0"/>
        </w:rPr>
        <w:t>Gelobt</w:t>
      </w:r>
      <w:proofErr w:type="gramEnd"/>
      <w:r w:rsidRPr="00861C8B">
        <w:rPr>
          <w:color w:val="0070C0"/>
        </w:rPr>
        <w:t xml:space="preserve"> sei, der da kommt im Namen des Herrn.</w:t>
      </w:r>
      <w:r w:rsidRPr="00861C8B">
        <w:rPr>
          <w:color w:val="0070C0"/>
        </w:rPr>
        <w:br/>
        <w:t>Hosianna in der Höhe.</w:t>
      </w:r>
    </w:p>
    <w:p w:rsidR="00DE3C87" w:rsidRDefault="00DE3C87" w:rsidP="00DE3C87">
      <w:pPr>
        <w:pStyle w:val="Liturgie1"/>
        <w:rPr>
          <w:b/>
          <w:bCs/>
        </w:rPr>
      </w:pPr>
      <w:r>
        <w:rPr>
          <w:b/>
          <w:bCs/>
        </w:rPr>
        <w:t>Epiklese</w:t>
      </w:r>
    </w:p>
    <w:p w:rsidR="00DE3C87" w:rsidRPr="00DE3C87" w:rsidRDefault="00DE3C87" w:rsidP="00DE3C87">
      <w:pPr>
        <w:pStyle w:val="Liturgie1"/>
        <w:rPr>
          <w:i/>
          <w:iCs/>
          <w:color w:val="FF0000"/>
        </w:rPr>
      </w:pPr>
      <w:r>
        <w:t>V:</w:t>
      </w:r>
      <w:r>
        <w:tab/>
      </w:r>
      <w:r w:rsidRPr="00DE3C87">
        <w:rPr>
          <w:color w:val="FF0000"/>
        </w:rPr>
        <w:t xml:space="preserve">Der Kelch des Segens, den wir segnen, </w:t>
      </w:r>
      <w:r w:rsidR="00F665DD">
        <w:rPr>
          <w:color w:val="FF0000"/>
        </w:rPr>
        <w:br/>
      </w:r>
      <w:r w:rsidRPr="00DE3C87">
        <w:rPr>
          <w:color w:val="FF0000"/>
        </w:rPr>
        <w:t xml:space="preserve">ist der nicht die Gemeinschaft des Blutes Christi? </w:t>
      </w:r>
      <w:r w:rsidRPr="00DE3C87">
        <w:rPr>
          <w:color w:val="FF0000"/>
        </w:rPr>
        <w:br/>
        <w:t xml:space="preserve">Das Brot, das wir brechen, </w:t>
      </w:r>
      <w:r w:rsidRPr="00DE3C87">
        <w:rPr>
          <w:color w:val="FF0000"/>
        </w:rPr>
        <w:br/>
        <w:t>ist das nicht die Gemeinschaft des Leibes Christi?</w:t>
      </w:r>
      <w:r w:rsidR="00A42D52">
        <w:rPr>
          <w:color w:val="FF0000"/>
        </w:rPr>
        <w:br/>
        <w:t>(1Kor 10,16)</w:t>
      </w:r>
      <w:r w:rsidRPr="00DE3C87">
        <w:rPr>
          <w:color w:val="FF0000"/>
        </w:rPr>
        <w:br/>
      </w:r>
      <w:r>
        <w:rPr>
          <w:color w:val="FF0000"/>
        </w:rPr>
        <w:br/>
      </w:r>
      <w:r w:rsidRPr="006E7E53">
        <w:rPr>
          <w:i/>
          <w:iCs/>
          <w:color w:val="FF0000"/>
        </w:rPr>
        <w:t>mit Segensgeste (erhobenen Händen)</w:t>
      </w:r>
      <w:r w:rsidRPr="006E7E53">
        <w:rPr>
          <w:i/>
          <w:iCs/>
          <w:color w:val="FF0000"/>
        </w:rPr>
        <w:br/>
      </w:r>
      <w:r>
        <w:rPr>
          <w:i/>
          <w:iCs/>
          <w:color w:val="FF0000"/>
        </w:rPr>
        <w:br/>
      </w:r>
      <w:r w:rsidRPr="00DE3C87">
        <w:rPr>
          <w:color w:val="FF0000"/>
        </w:rPr>
        <w:t>Wir bitten Dich:</w:t>
      </w:r>
      <w:r w:rsidRPr="00DE3C87">
        <w:rPr>
          <w:color w:val="FF0000"/>
        </w:rPr>
        <w:br/>
        <w:t>Sende auf uns den Heiligen Geist,</w:t>
      </w:r>
      <w:r w:rsidR="00F665DD">
        <w:rPr>
          <w:color w:val="FF0000"/>
        </w:rPr>
        <w:t xml:space="preserve"> </w:t>
      </w:r>
      <w:r w:rsidRPr="00DE3C87">
        <w:rPr>
          <w:color w:val="FF0000"/>
        </w:rPr>
        <w:t>und belebe Deine Gemeinde.</w:t>
      </w:r>
      <w:r w:rsidRPr="00DE3C87">
        <w:rPr>
          <w:color w:val="FF0000"/>
        </w:rPr>
        <w:br/>
        <w:t>Segne diese Gaben.</w:t>
      </w:r>
      <w:r w:rsidRPr="00DE3C87">
        <w:rPr>
          <w:color w:val="FF0000"/>
        </w:rPr>
        <w:br/>
        <w:t>Lass das Wunder geschehen,</w:t>
      </w:r>
      <w:r w:rsidR="00F665DD">
        <w:rPr>
          <w:color w:val="FF0000"/>
        </w:rPr>
        <w:t xml:space="preserve"> </w:t>
      </w:r>
      <w:r w:rsidR="00F665DD">
        <w:rPr>
          <w:color w:val="FF0000"/>
        </w:rPr>
        <w:br/>
      </w:r>
      <w:r w:rsidRPr="00DE3C87">
        <w:rPr>
          <w:color w:val="FF0000"/>
        </w:rPr>
        <w:t>dass sie uns zum Brot des Lebens</w:t>
      </w:r>
      <w:r w:rsidRPr="00DE3C87">
        <w:rPr>
          <w:color w:val="FF0000"/>
        </w:rPr>
        <w:br/>
        <w:t>und zum Kelch des Heils werden.</w:t>
      </w:r>
    </w:p>
    <w:p w:rsidR="00DE3C87" w:rsidRDefault="00DE3C87" w:rsidP="00DE3C87">
      <w:pPr>
        <w:pStyle w:val="Liturgie1"/>
        <w:rPr>
          <w:b/>
          <w:bCs/>
        </w:rPr>
      </w:pPr>
      <w:r>
        <w:rPr>
          <w:b/>
          <w:bCs/>
        </w:rPr>
        <w:t>Fürbitte/Unser Vater</w:t>
      </w:r>
    </w:p>
    <w:p w:rsidR="00DE3C87" w:rsidRPr="006E7E53" w:rsidRDefault="00DE3C87" w:rsidP="00A42D52">
      <w:pPr>
        <w:pStyle w:val="Liturgie1"/>
        <w:rPr>
          <w:color w:val="FF0000"/>
        </w:rPr>
      </w:pPr>
      <w:r>
        <w:t>V:</w:t>
      </w:r>
      <w:r>
        <w:tab/>
      </w:r>
      <w:r w:rsidR="00A42D52" w:rsidRPr="00A42D52">
        <w:rPr>
          <w:color w:val="FF0000"/>
        </w:rPr>
        <w:t xml:space="preserve">Ein Brot ist’s. So sind wir, die vielen, ein Leib, </w:t>
      </w:r>
      <w:r w:rsidR="00A42D52" w:rsidRPr="00A42D52">
        <w:rPr>
          <w:color w:val="FF0000"/>
        </w:rPr>
        <w:br/>
        <w:t>weil wir alle an einem Brot teilhaben</w:t>
      </w:r>
      <w:r w:rsidR="00A42D52" w:rsidRPr="00A42D52">
        <w:rPr>
          <w:color w:val="FF0000"/>
        </w:rPr>
        <w:br/>
      </w:r>
      <w:r w:rsidR="00A42D52">
        <w:t>(1Kor 10,17)</w:t>
      </w:r>
      <w:r w:rsidR="00A42D52">
        <w:br/>
      </w:r>
      <w:r w:rsidRPr="006E7E53">
        <w:rPr>
          <w:color w:val="FF0000"/>
        </w:rPr>
        <w:t>Wenn wir Abendmahl feiern,</w:t>
      </w:r>
      <w:r w:rsidRPr="006E7E53">
        <w:rPr>
          <w:color w:val="FF0000"/>
        </w:rPr>
        <w:br/>
        <w:t xml:space="preserve">so sind wir mit Christus </w:t>
      </w:r>
      <w:r w:rsidR="00A42D52" w:rsidRPr="006E7E53">
        <w:rPr>
          <w:color w:val="FF0000"/>
        </w:rPr>
        <w:t xml:space="preserve">und miteinander </w:t>
      </w:r>
      <w:r w:rsidRPr="006E7E53">
        <w:rPr>
          <w:color w:val="FF0000"/>
        </w:rPr>
        <w:t>verbunden</w:t>
      </w:r>
      <w:r w:rsidR="00A42D52" w:rsidRPr="006E7E53">
        <w:rPr>
          <w:color w:val="FF0000"/>
        </w:rPr>
        <w:t>.</w:t>
      </w:r>
      <w:r w:rsidRPr="006E7E53">
        <w:rPr>
          <w:color w:val="FF0000"/>
        </w:rPr>
        <w:br/>
        <w:t xml:space="preserve">Wir bringen vor Gott </w:t>
      </w:r>
      <w:r w:rsidR="00A42D52" w:rsidRPr="006E7E53">
        <w:rPr>
          <w:color w:val="FF0000"/>
        </w:rPr>
        <w:br/>
      </w:r>
      <w:r w:rsidRPr="006E7E53">
        <w:rPr>
          <w:color w:val="FF0000"/>
        </w:rPr>
        <w:t>mit lauten oder stillen Gebeten</w:t>
      </w:r>
      <w:r w:rsidRPr="006E7E53">
        <w:rPr>
          <w:color w:val="FF0000"/>
        </w:rPr>
        <w:br/>
        <w:t>unseren Dank und unsere Fürbitte</w:t>
      </w:r>
      <w:r w:rsidRPr="006E7E53">
        <w:rPr>
          <w:color w:val="FF0000"/>
        </w:rPr>
        <w:br/>
        <w:t>füreinander, für unsere Gemeinde und für den weltweiten Leib Christ.</w:t>
      </w:r>
    </w:p>
    <w:p w:rsidR="00DE3C87" w:rsidRDefault="00DE3C87" w:rsidP="00DE3C87">
      <w:pPr>
        <w:pStyle w:val="Regieanweisung"/>
      </w:pPr>
      <w:r>
        <w:t>Zeit für Gebete (ca. 2 Min, vielleicht mit Hintergrundmusik</w:t>
      </w:r>
      <w:r w:rsidR="006E7E53">
        <w:t>)</w:t>
      </w:r>
      <w:r w:rsidR="006E7E53">
        <w:br/>
        <w:t xml:space="preserve">Einblendung: </w:t>
      </w:r>
      <w:r w:rsidR="005516CE">
        <w:t>«</w:t>
      </w:r>
      <w:r>
        <w:t xml:space="preserve">Dank und Fürbitte füreinander, für </w:t>
      </w:r>
      <w:r w:rsidR="006E7E53" w:rsidRPr="006E7E53">
        <w:t>‹</w:t>
      </w:r>
      <w:r w:rsidR="005516CE">
        <w:t>Namen der lokalen Gemeinde</w:t>
      </w:r>
      <w:r w:rsidR="006E7E53" w:rsidRPr="006E7E53">
        <w:t>›</w:t>
      </w:r>
      <w:r w:rsidR="00A42D52">
        <w:t>, für die weltweite Kirche</w:t>
      </w:r>
      <w:r w:rsidR="005516CE">
        <w:t>»</w:t>
      </w:r>
    </w:p>
    <w:p w:rsidR="00A42D52" w:rsidRPr="006E7E53" w:rsidRDefault="00A42D52" w:rsidP="00A42D52">
      <w:pPr>
        <w:pStyle w:val="Liturgie1"/>
        <w:rPr>
          <w:i/>
          <w:iCs/>
          <w:color w:val="0070C0"/>
        </w:rPr>
      </w:pPr>
      <w:r>
        <w:t>G:</w:t>
      </w:r>
      <w:r>
        <w:tab/>
      </w:r>
      <w:r w:rsidRPr="006E7E53">
        <w:rPr>
          <w:i/>
          <w:iCs/>
          <w:color w:val="0070C0"/>
        </w:rPr>
        <w:t>Dank / Fürbitte mit eigenen Worten</w:t>
      </w:r>
      <w:r w:rsidRPr="006E7E53">
        <w:rPr>
          <w:i/>
          <w:iCs/>
          <w:color w:val="0070C0"/>
        </w:rPr>
        <w:br/>
        <w:t>füreinander</w:t>
      </w:r>
      <w:r w:rsidRPr="006E7E53">
        <w:rPr>
          <w:i/>
          <w:iCs/>
          <w:color w:val="0070C0"/>
        </w:rPr>
        <w:br/>
        <w:t>für die lokale Gemeinde</w:t>
      </w:r>
      <w:r w:rsidRPr="006E7E53">
        <w:rPr>
          <w:i/>
          <w:iCs/>
          <w:color w:val="0070C0"/>
        </w:rPr>
        <w:br/>
        <w:t>für die weltweite Kirche</w:t>
      </w:r>
    </w:p>
    <w:p w:rsidR="005516CE" w:rsidRDefault="00A42D52" w:rsidP="005516CE">
      <w:pPr>
        <w:pStyle w:val="Liturgie1"/>
        <w:rPr>
          <w:color w:val="FF0000"/>
        </w:rPr>
      </w:pPr>
      <w:r>
        <w:lastRenderedPageBreak/>
        <w:t>V:</w:t>
      </w:r>
      <w:r>
        <w:tab/>
      </w:r>
      <w:r w:rsidR="005516CE" w:rsidRPr="005516CE">
        <w:rPr>
          <w:color w:val="FF0000"/>
        </w:rPr>
        <w:t>All unser Danken und Bitten fassen wir zusammen</w:t>
      </w:r>
      <w:r w:rsidR="005516CE" w:rsidRPr="005516CE">
        <w:rPr>
          <w:color w:val="FF0000"/>
        </w:rPr>
        <w:br/>
        <w:t>mit dem Gebet, das die ganze Welt umspannt:</w:t>
      </w:r>
    </w:p>
    <w:p w:rsidR="00301BEF" w:rsidRPr="00301BEF" w:rsidRDefault="00301BEF" w:rsidP="00301BEF">
      <w:pPr>
        <w:pStyle w:val="Regieanweisung"/>
      </w:pPr>
      <w:r>
        <w:t>Einblendung des Vaterunsers, damit auch diejenigen mitbeten können,</w:t>
      </w:r>
      <w:r>
        <w:br/>
        <w:t>die das Vaterunser nicht auswendig können.</w:t>
      </w:r>
    </w:p>
    <w:p w:rsidR="00A42D52" w:rsidRPr="005516CE" w:rsidRDefault="005516CE" w:rsidP="005516CE">
      <w:pPr>
        <w:pStyle w:val="Liturgie1"/>
        <w:rPr>
          <w:color w:val="0070C0"/>
        </w:rPr>
      </w:pPr>
      <w:r>
        <w:t>G:</w:t>
      </w:r>
      <w:r>
        <w:tab/>
      </w:r>
      <w:r w:rsidRPr="005516CE">
        <w:rPr>
          <w:color w:val="0070C0"/>
        </w:rPr>
        <w:t>Unser Vater im Himmel.</w:t>
      </w:r>
      <w:r w:rsidR="00F665DD">
        <w:rPr>
          <w:color w:val="0070C0"/>
        </w:rPr>
        <w:t xml:space="preserve"> </w:t>
      </w:r>
      <w:r w:rsidRPr="005516CE">
        <w:rPr>
          <w:color w:val="0070C0"/>
        </w:rPr>
        <w:t>Geheiligt werde dein Name.</w:t>
      </w:r>
      <w:r w:rsidRPr="005516CE">
        <w:rPr>
          <w:color w:val="0070C0"/>
        </w:rPr>
        <w:br/>
        <w:t>Dein Reich komme.</w:t>
      </w:r>
      <w:r w:rsidR="00F665DD">
        <w:rPr>
          <w:color w:val="0070C0"/>
        </w:rPr>
        <w:t xml:space="preserve"> </w:t>
      </w:r>
      <w:r w:rsidRPr="005516CE">
        <w:rPr>
          <w:color w:val="0070C0"/>
        </w:rPr>
        <w:t>Dein Wille geschehe,</w:t>
      </w:r>
      <w:r w:rsidR="00F665DD">
        <w:rPr>
          <w:color w:val="0070C0"/>
        </w:rPr>
        <w:t xml:space="preserve"> </w:t>
      </w:r>
      <w:r w:rsidRPr="005516CE">
        <w:rPr>
          <w:color w:val="0070C0"/>
        </w:rPr>
        <w:t>wie im Himmel, so auf Erden.</w:t>
      </w:r>
      <w:r w:rsidRPr="005516CE">
        <w:rPr>
          <w:color w:val="0070C0"/>
        </w:rPr>
        <w:br/>
        <w:t>Unser tägliches Brot gib uns heute.</w:t>
      </w:r>
      <w:r w:rsidRPr="005516CE">
        <w:rPr>
          <w:color w:val="0070C0"/>
        </w:rPr>
        <w:br/>
        <w:t>Und vergib uns unsere Schuld,</w:t>
      </w:r>
      <w:r w:rsidR="00F665DD">
        <w:rPr>
          <w:color w:val="0070C0"/>
        </w:rPr>
        <w:t xml:space="preserve"> </w:t>
      </w:r>
      <w:r w:rsidRPr="005516CE">
        <w:rPr>
          <w:color w:val="0070C0"/>
        </w:rPr>
        <w:t xml:space="preserve">wie auch wir vergeben unsern </w:t>
      </w:r>
      <w:proofErr w:type="spellStart"/>
      <w:r w:rsidRPr="005516CE">
        <w:rPr>
          <w:color w:val="0070C0"/>
        </w:rPr>
        <w:t>Schuldigern</w:t>
      </w:r>
      <w:proofErr w:type="spellEnd"/>
      <w:r w:rsidRPr="005516CE">
        <w:rPr>
          <w:color w:val="0070C0"/>
        </w:rPr>
        <w:t>.</w:t>
      </w:r>
      <w:r w:rsidRPr="005516CE">
        <w:rPr>
          <w:color w:val="0070C0"/>
        </w:rPr>
        <w:br/>
        <w:t>Und führe uns nicht in Versuchung,</w:t>
      </w:r>
      <w:r w:rsidR="00F665DD">
        <w:rPr>
          <w:color w:val="0070C0"/>
        </w:rPr>
        <w:t xml:space="preserve"> </w:t>
      </w:r>
      <w:r w:rsidRPr="005516CE">
        <w:rPr>
          <w:color w:val="0070C0"/>
        </w:rPr>
        <w:t>sondern erlöse uns von dem Bösen.</w:t>
      </w:r>
      <w:r w:rsidRPr="005516CE">
        <w:rPr>
          <w:color w:val="0070C0"/>
        </w:rPr>
        <w:br/>
        <w:t>Denn dein ist das Reich und die Kraft</w:t>
      </w:r>
      <w:r w:rsidR="00F665DD">
        <w:rPr>
          <w:color w:val="0070C0"/>
        </w:rPr>
        <w:t xml:space="preserve"> </w:t>
      </w:r>
      <w:r w:rsidRPr="005516CE">
        <w:rPr>
          <w:color w:val="0070C0"/>
        </w:rPr>
        <w:t>und die Herrlichkeit in Ewigkeit. Amen.</w:t>
      </w:r>
    </w:p>
    <w:p w:rsidR="005516CE" w:rsidRPr="005516CE" w:rsidRDefault="005516CE" w:rsidP="005516CE">
      <w:pPr>
        <w:ind w:left="567" w:hanging="567"/>
        <w:jc w:val="left"/>
        <w:rPr>
          <w:color w:val="00B050"/>
        </w:rPr>
      </w:pPr>
      <w:r w:rsidRPr="00861C8B">
        <w:rPr>
          <w:color w:val="00B050"/>
        </w:rPr>
        <w:t xml:space="preserve">Lied: </w:t>
      </w:r>
      <w:r>
        <w:rPr>
          <w:i/>
          <w:iCs/>
          <w:color w:val="00B050"/>
        </w:rPr>
        <w:t>Lamm Gottes</w:t>
      </w:r>
      <w:r w:rsidRPr="00861C8B">
        <w:rPr>
          <w:color w:val="00B050"/>
        </w:rPr>
        <w:t xml:space="preserve"> (</w:t>
      </w:r>
      <w:r w:rsidRPr="005516CE">
        <w:rPr>
          <w:color w:val="00B050"/>
        </w:rPr>
        <w:t>CCLI.: 4895794</w:t>
      </w:r>
      <w:r w:rsidRPr="00861C8B">
        <w:rPr>
          <w:color w:val="00B050"/>
        </w:rPr>
        <w:t>)</w:t>
      </w:r>
      <w:r>
        <w:rPr>
          <w:color w:val="00B050"/>
        </w:rPr>
        <w:t xml:space="preserve"> oder </w:t>
      </w:r>
      <w:proofErr w:type="gramStart"/>
      <w:r>
        <w:rPr>
          <w:i/>
          <w:iCs/>
          <w:color w:val="00B050"/>
        </w:rPr>
        <w:t>Würdig</w:t>
      </w:r>
      <w:proofErr w:type="gramEnd"/>
      <w:r>
        <w:rPr>
          <w:i/>
          <w:iCs/>
          <w:color w:val="00B050"/>
        </w:rPr>
        <w:t xml:space="preserve"> das Lamm</w:t>
      </w:r>
      <w:r>
        <w:rPr>
          <w:color w:val="00B050"/>
        </w:rPr>
        <w:t xml:space="preserve"> (</w:t>
      </w:r>
      <w:r w:rsidRPr="005516CE">
        <w:rPr>
          <w:color w:val="00B050"/>
        </w:rPr>
        <w:t>CCLI.: 4327774</w:t>
      </w:r>
      <w:r>
        <w:rPr>
          <w:color w:val="00B050"/>
        </w:rPr>
        <w:t>)</w:t>
      </w:r>
    </w:p>
    <w:p w:rsidR="005516CE" w:rsidRDefault="005516CE" w:rsidP="005516CE">
      <w:pPr>
        <w:pStyle w:val="Liturgie1"/>
        <w:rPr>
          <w:b/>
          <w:bCs/>
        </w:rPr>
      </w:pPr>
      <w:r>
        <w:rPr>
          <w:b/>
          <w:bCs/>
        </w:rPr>
        <w:t>Kommunion</w:t>
      </w:r>
      <w:r w:rsidR="00062C7E">
        <w:rPr>
          <w:b/>
          <w:bCs/>
        </w:rPr>
        <w:t xml:space="preserve"> mit Spendeworten</w:t>
      </w:r>
    </w:p>
    <w:p w:rsidR="005516CE" w:rsidRDefault="005516CE" w:rsidP="005516CE">
      <w:pPr>
        <w:pStyle w:val="Liturgie1"/>
        <w:rPr>
          <w:color w:val="FF0000"/>
        </w:rPr>
      </w:pPr>
      <w:r>
        <w:t>V:</w:t>
      </w:r>
      <w:r>
        <w:tab/>
      </w:r>
      <w:r w:rsidRPr="005516CE">
        <w:rPr>
          <w:color w:val="FF0000"/>
        </w:rPr>
        <w:t>Wenn Du bekennst, dass Jesus Christus der Herr ist,</w:t>
      </w:r>
      <w:r w:rsidRPr="005516CE">
        <w:rPr>
          <w:color w:val="FF0000"/>
        </w:rPr>
        <w:br/>
        <w:t>und wenn Du an ihn als Deinen Retter glaubst,</w:t>
      </w:r>
      <w:r w:rsidRPr="005516CE">
        <w:rPr>
          <w:color w:val="FF0000"/>
        </w:rPr>
        <w:br/>
      </w:r>
      <w:r>
        <w:t>[eventuell auch: und wenn Du auf seinen Namen getauft bist]</w:t>
      </w:r>
      <w:r>
        <w:br/>
      </w:r>
      <w:r w:rsidRPr="005516CE">
        <w:rPr>
          <w:color w:val="FF0000"/>
        </w:rPr>
        <w:t>bist Du herzlich eingeladen am Tisch des Herrn.</w:t>
      </w:r>
    </w:p>
    <w:p w:rsidR="005516CE" w:rsidRDefault="005516CE" w:rsidP="005516CE">
      <w:pPr>
        <w:pStyle w:val="Liturgie1"/>
      </w:pPr>
      <w:r>
        <w:rPr>
          <w:color w:val="FF0000"/>
        </w:rPr>
        <w:tab/>
      </w:r>
      <w:r w:rsidR="00062C7E" w:rsidRPr="005516CE">
        <w:rPr>
          <w:color w:val="FF0000"/>
        </w:rPr>
        <w:t>Schmeckt und seht, wie freundlich der HERR ist.</w:t>
      </w:r>
      <w:r w:rsidR="00062C7E" w:rsidRPr="005516CE">
        <w:rPr>
          <w:color w:val="FF0000"/>
        </w:rPr>
        <w:br/>
        <w:t>Wohl dem, der auf ihn traut.</w:t>
      </w:r>
      <w:r w:rsidR="00062C7E" w:rsidRPr="005516CE">
        <w:rPr>
          <w:color w:val="FF0000"/>
        </w:rPr>
        <w:br/>
      </w:r>
      <w:r w:rsidR="00062C7E">
        <w:t>(Ps 34,9)</w:t>
      </w:r>
    </w:p>
    <w:p w:rsidR="00062C7E" w:rsidRDefault="00062C7E" w:rsidP="00062C7E">
      <w:pPr>
        <w:pStyle w:val="Liturgie1"/>
      </w:pPr>
      <w:r>
        <w:tab/>
      </w:r>
      <w:r w:rsidRPr="00062C7E">
        <w:rPr>
          <w:color w:val="FF0000"/>
        </w:rPr>
        <w:t>Wenn Ihr zu zweit oder als Gruppe zusammen seid,</w:t>
      </w:r>
      <w:r w:rsidR="00301BEF">
        <w:rPr>
          <w:color w:val="FF0000"/>
        </w:rPr>
        <w:t xml:space="preserve"> </w:t>
      </w:r>
      <w:r w:rsidRPr="00062C7E">
        <w:rPr>
          <w:color w:val="FF0000"/>
        </w:rPr>
        <w:t>reicht einander Brot und Kelch</w:t>
      </w:r>
      <w:r w:rsidRPr="00062C7E">
        <w:rPr>
          <w:color w:val="FF0000"/>
        </w:rPr>
        <w:br/>
        <w:t>und sprecht einander zu</w:t>
      </w:r>
      <w:r w:rsidR="00301BEF">
        <w:rPr>
          <w:color w:val="FF0000"/>
        </w:rPr>
        <w:t>:</w:t>
      </w:r>
      <w:r w:rsidR="00301BEF">
        <w:rPr>
          <w:color w:val="FF0000"/>
        </w:rPr>
        <w:br/>
      </w:r>
      <w:r w:rsidRPr="00062C7E">
        <w:rPr>
          <w:color w:val="FF0000"/>
        </w:rPr>
        <w:t>Leib Christi, für Dich gegeben</w:t>
      </w:r>
      <w:r w:rsidR="00301BEF">
        <w:rPr>
          <w:color w:val="FF0000"/>
        </w:rPr>
        <w:t xml:space="preserve">; </w:t>
      </w:r>
      <w:r w:rsidR="00301BEF">
        <w:rPr>
          <w:color w:val="FF0000"/>
        </w:rPr>
        <w:br/>
      </w:r>
      <w:r w:rsidRPr="00062C7E">
        <w:rPr>
          <w:color w:val="FF0000"/>
        </w:rPr>
        <w:t>Blut Christi, für Dich vergossen</w:t>
      </w:r>
      <w:r w:rsidRPr="00062C7E">
        <w:rPr>
          <w:color w:val="FF0000"/>
        </w:rPr>
        <w:br/>
      </w:r>
      <w:r w:rsidRPr="00062C7E">
        <w:rPr>
          <w:i/>
          <w:iCs/>
        </w:rPr>
        <w:t>(oder alternativ:</w:t>
      </w:r>
      <w:r>
        <w:br/>
        <w:t>Jesus hat seinen Leib für Dich gegeben,</w:t>
      </w:r>
      <w:r>
        <w:br/>
        <w:t>Jesus hat sein Blut für Dich vergossen)</w:t>
      </w:r>
    </w:p>
    <w:p w:rsidR="00062C7E" w:rsidRDefault="00062C7E" w:rsidP="00062C7E">
      <w:pPr>
        <w:pStyle w:val="Regieanweisung"/>
      </w:pPr>
      <w:r>
        <w:t xml:space="preserve">Einblendung der </w:t>
      </w:r>
      <w:proofErr w:type="spellStart"/>
      <w:r>
        <w:t>Spendeworte</w:t>
      </w:r>
      <w:proofErr w:type="spellEnd"/>
      <w:r>
        <w:t xml:space="preserve">: </w:t>
      </w:r>
      <w:r w:rsidR="006E7E53">
        <w:br/>
      </w:r>
      <w:r>
        <w:t>«Christi Leib, für dich gegeben; Christi Blut, für dich vergossen»</w:t>
      </w:r>
    </w:p>
    <w:p w:rsidR="00062C7E" w:rsidRPr="00062C7E" w:rsidRDefault="00062C7E" w:rsidP="00062C7E">
      <w:pPr>
        <w:pStyle w:val="Liturgie1"/>
        <w:rPr>
          <w:color w:val="0070C0"/>
        </w:rPr>
      </w:pPr>
      <w:r>
        <w:t>G:</w:t>
      </w:r>
      <w:r>
        <w:tab/>
      </w:r>
      <w:r w:rsidRPr="00062C7E">
        <w:rPr>
          <w:color w:val="0070C0"/>
        </w:rPr>
        <w:t>Kommunion in der Gruppe</w:t>
      </w:r>
    </w:p>
    <w:p w:rsidR="00062C7E" w:rsidRPr="00062C7E" w:rsidRDefault="00062C7E" w:rsidP="00062C7E">
      <w:pPr>
        <w:pStyle w:val="Liturgie1"/>
        <w:rPr>
          <w:color w:val="FF0000"/>
        </w:rPr>
      </w:pPr>
      <w:r>
        <w:t>V:</w:t>
      </w:r>
      <w:r>
        <w:tab/>
      </w:r>
      <w:r w:rsidRPr="00062C7E">
        <w:rPr>
          <w:color w:val="FF0000"/>
        </w:rPr>
        <w:t>Wenn Du alleine bist, dann nimm jetzt das Brot in die Hand:</w:t>
      </w:r>
    </w:p>
    <w:p w:rsidR="00062C7E" w:rsidRDefault="00062C7E" w:rsidP="00062C7E">
      <w:pPr>
        <w:pStyle w:val="Liturgie1"/>
        <w:rPr>
          <w:i/>
          <w:iCs/>
        </w:rPr>
      </w:pPr>
      <w:r>
        <w:tab/>
      </w:r>
      <w:r>
        <w:rPr>
          <w:i/>
          <w:iCs/>
        </w:rPr>
        <w:t>einen kurzen Moment warten</w:t>
      </w:r>
    </w:p>
    <w:p w:rsidR="00062C7E" w:rsidRPr="00062C7E" w:rsidRDefault="00062C7E" w:rsidP="00062C7E">
      <w:pPr>
        <w:pStyle w:val="Liturgie1"/>
        <w:rPr>
          <w:color w:val="FF0000"/>
        </w:rPr>
      </w:pPr>
      <w:r>
        <w:rPr>
          <w:i/>
          <w:iCs/>
        </w:rPr>
        <w:tab/>
      </w:r>
      <w:r w:rsidRPr="00062C7E">
        <w:rPr>
          <w:color w:val="FF0000"/>
        </w:rPr>
        <w:t>Leib Christi, für Dich gegeben.</w:t>
      </w:r>
    </w:p>
    <w:p w:rsidR="00062C7E" w:rsidRPr="00062C7E" w:rsidRDefault="00062C7E" w:rsidP="00062C7E">
      <w:pPr>
        <w:pStyle w:val="Liturgie1"/>
        <w:rPr>
          <w:color w:val="0070C0"/>
        </w:rPr>
      </w:pPr>
      <w:r>
        <w:t>G:</w:t>
      </w:r>
      <w:r>
        <w:tab/>
      </w:r>
      <w:r w:rsidRPr="00062C7E">
        <w:rPr>
          <w:color w:val="0070C0"/>
        </w:rPr>
        <w:t>Amen / Essen</w:t>
      </w:r>
    </w:p>
    <w:p w:rsidR="00062C7E" w:rsidRDefault="00062C7E" w:rsidP="00062C7E">
      <w:pPr>
        <w:pStyle w:val="Liturgie1"/>
        <w:rPr>
          <w:i/>
          <w:iCs/>
        </w:rPr>
      </w:pPr>
      <w:r>
        <w:t>V:</w:t>
      </w:r>
      <w:r>
        <w:tab/>
      </w:r>
      <w:r>
        <w:rPr>
          <w:i/>
          <w:iCs/>
        </w:rPr>
        <w:t>einen kurzen Moment warten</w:t>
      </w:r>
    </w:p>
    <w:p w:rsidR="00062C7E" w:rsidRPr="00062C7E" w:rsidRDefault="00062C7E" w:rsidP="00062C7E">
      <w:pPr>
        <w:pStyle w:val="Liturgie1"/>
        <w:rPr>
          <w:color w:val="FF0000"/>
        </w:rPr>
      </w:pPr>
      <w:r>
        <w:tab/>
      </w:r>
      <w:r w:rsidRPr="00062C7E">
        <w:rPr>
          <w:color w:val="FF0000"/>
        </w:rPr>
        <w:t>Und jetzt nimm den Kelch in die Hand:</w:t>
      </w:r>
    </w:p>
    <w:p w:rsidR="00062C7E" w:rsidRDefault="00062C7E" w:rsidP="00062C7E">
      <w:pPr>
        <w:pStyle w:val="Liturgie1"/>
        <w:rPr>
          <w:i/>
          <w:iCs/>
        </w:rPr>
      </w:pPr>
      <w:r>
        <w:tab/>
      </w:r>
      <w:r>
        <w:rPr>
          <w:i/>
          <w:iCs/>
        </w:rPr>
        <w:t>einen kurzen Moment warten</w:t>
      </w:r>
    </w:p>
    <w:p w:rsidR="00062C7E" w:rsidRPr="00062C7E" w:rsidRDefault="00062C7E" w:rsidP="00062C7E">
      <w:pPr>
        <w:pStyle w:val="Liturgie1"/>
        <w:rPr>
          <w:color w:val="FF0000"/>
        </w:rPr>
      </w:pPr>
      <w:r>
        <w:tab/>
      </w:r>
      <w:r w:rsidRPr="00062C7E">
        <w:rPr>
          <w:color w:val="FF0000"/>
        </w:rPr>
        <w:t>Blut Christi, für Dich vergossen.</w:t>
      </w:r>
    </w:p>
    <w:p w:rsidR="00062C7E" w:rsidRPr="00062C7E" w:rsidRDefault="00062C7E" w:rsidP="00062C7E">
      <w:pPr>
        <w:pStyle w:val="Liturgie1"/>
        <w:rPr>
          <w:color w:val="0070C0"/>
        </w:rPr>
      </w:pPr>
      <w:r>
        <w:t>G:</w:t>
      </w:r>
      <w:r>
        <w:tab/>
      </w:r>
      <w:r w:rsidRPr="00062C7E">
        <w:rPr>
          <w:color w:val="0070C0"/>
        </w:rPr>
        <w:t>Amen / Trinken</w:t>
      </w:r>
    </w:p>
    <w:p w:rsidR="00DB5F01" w:rsidRPr="009D4488" w:rsidRDefault="00DB5F01" w:rsidP="009D4488">
      <w:pPr>
        <w:pStyle w:val="Regieanweisung"/>
      </w:pPr>
      <w:r w:rsidRPr="009D4488">
        <w:t>Wenn möglich, können am Livestream auch 2 Personen einander das Abendmahl reichen.</w:t>
      </w:r>
      <w:r w:rsidR="00B04CDE" w:rsidRPr="009D4488">
        <w:t xml:space="preserve"> Dem Anlass unpassend wäre es, sich zuzuprosten oder anzustoßen.</w:t>
      </w:r>
    </w:p>
    <w:p w:rsidR="00B04CDE" w:rsidRDefault="00B04CDE" w:rsidP="009D4488">
      <w:pPr>
        <w:pStyle w:val="berschrift5"/>
      </w:pPr>
      <w:r>
        <w:t xml:space="preserve">Dank mit Ausblick </w:t>
      </w:r>
      <w:r w:rsidRPr="009D4488">
        <w:t>auf</w:t>
      </w:r>
      <w:r>
        <w:t xml:space="preserve"> die Zukunft</w:t>
      </w:r>
    </w:p>
    <w:p w:rsidR="00B04CDE" w:rsidRPr="00B04CDE" w:rsidRDefault="00B04CDE" w:rsidP="00B04CDE">
      <w:pPr>
        <w:pStyle w:val="Regieanweisung"/>
        <w:rPr>
          <w:i w:val="0"/>
          <w:iCs w:val="0"/>
          <w:color w:val="00B050"/>
        </w:rPr>
      </w:pPr>
      <w:r w:rsidRPr="00B04CDE">
        <w:rPr>
          <w:i w:val="0"/>
          <w:iCs w:val="0"/>
          <w:color w:val="00B050"/>
        </w:rPr>
        <w:t>Lied: Er ist der Erlöser (CCLI.: 5416749)</w:t>
      </w:r>
    </w:p>
    <w:p w:rsidR="00FC729B" w:rsidRDefault="00FC729B" w:rsidP="00FC729B">
      <w:pPr>
        <w:pStyle w:val="berschrift1"/>
      </w:pPr>
      <w:r>
        <w:lastRenderedPageBreak/>
        <w:t>Kommentar</w:t>
      </w:r>
    </w:p>
    <w:p w:rsidR="00FC729B" w:rsidRDefault="00FC729B" w:rsidP="00FC729B">
      <w:r>
        <w:t xml:space="preserve">Unter Corona-Bedingungen haben viele lokale Kirchen damit begonnen, </w:t>
      </w:r>
      <w:r w:rsidRPr="00CB4389">
        <w:rPr>
          <w:b/>
          <w:bCs/>
          <w:i/>
          <w:iCs/>
        </w:rPr>
        <w:t>Gottesdienste in digitaler Form</w:t>
      </w:r>
      <w:r>
        <w:t xml:space="preserve"> zu feiern, teilweise mit vorproduzierten Videos, teilweise auch als Livestream. </w:t>
      </w:r>
      <w:r w:rsidR="00CB4389">
        <w:t>Gerade in der Passionszeit haben sich viele Kirchen Gedanken gemacht</w:t>
      </w:r>
    </w:p>
    <w:p w:rsidR="00FC729B" w:rsidRDefault="00FC729B" w:rsidP="00FC729B">
      <w:r>
        <w:t xml:space="preserve">Für viele Kirchen gehört die </w:t>
      </w:r>
      <w:r w:rsidRPr="00CB4389">
        <w:rPr>
          <w:b/>
          <w:bCs/>
          <w:i/>
          <w:iCs/>
        </w:rPr>
        <w:t>Feier des Herrenmahls</w:t>
      </w:r>
      <w:r>
        <w:t xml:space="preserve"> zu den festen Bestandteilen des gemeindlichen Lebens in der Karwoche. Daher haben sich auch viele Kirchen Gedanken gemacht, ob und wie eine Abendmahlsfeier unter den gegenwärtigen Bedingungen möglich ist.</w:t>
      </w:r>
    </w:p>
    <w:p w:rsidR="00FC729B" w:rsidRDefault="00FC729B" w:rsidP="00FC729B">
      <w:r>
        <w:t xml:space="preserve">Es gibt gute Gründe, die für ein «Abendmahls-Fasten» sprechen. Es gibt aber auch gute Gründe, nach Möglichkeiten für eine Abendmahlsfeier zu suchen. Es geht mir hier also nicht um die Diskussion, </w:t>
      </w:r>
      <w:r w:rsidR="00CB4389" w:rsidRPr="00CB4389">
        <w:rPr>
          <w:b/>
          <w:bCs/>
          <w:i/>
          <w:iCs/>
        </w:rPr>
        <w:t>ob</w:t>
      </w:r>
      <w:r>
        <w:t xml:space="preserve"> man unter den gegenwärtigen Umständen Abendmahl feiern </w:t>
      </w:r>
      <w:r w:rsidR="00CB4389">
        <w:t>soll</w:t>
      </w:r>
      <w:r>
        <w:t xml:space="preserve">, sondern darum, </w:t>
      </w:r>
      <w:r w:rsidR="00CB4389">
        <w:rPr>
          <w:b/>
          <w:bCs/>
          <w:i/>
          <w:iCs/>
        </w:rPr>
        <w:t>wie</w:t>
      </w:r>
      <w:r>
        <w:t xml:space="preserve"> man das würdig tun kann.</w:t>
      </w:r>
    </w:p>
    <w:p w:rsidR="00FC729B" w:rsidRDefault="00FC729B" w:rsidP="00CB4389">
      <w:r>
        <w:t xml:space="preserve">Der Vorschlag zur Abendmahlsfeier </w:t>
      </w:r>
      <w:r w:rsidR="0047560F">
        <w:t xml:space="preserve">ist von </w:t>
      </w:r>
      <w:r w:rsidR="00141595">
        <w:t>folgenden Motiven begleitet:</w:t>
      </w:r>
    </w:p>
    <w:p w:rsidR="00141595" w:rsidRDefault="00141595" w:rsidP="00141595">
      <w:r>
        <w:t xml:space="preserve">1) Es geht um </w:t>
      </w:r>
      <w:r w:rsidRPr="00B85C08">
        <w:rPr>
          <w:b/>
          <w:bCs/>
          <w:i/>
          <w:iCs/>
        </w:rPr>
        <w:t>Jesus Christus</w:t>
      </w:r>
      <w:r>
        <w:t xml:space="preserve"> </w:t>
      </w:r>
      <w:r w:rsidR="0047560F">
        <w:t>und um seine Hingabe</w:t>
      </w:r>
      <w:r>
        <w:t>. Das</w:t>
      </w:r>
      <w:r w:rsidR="0047560F">
        <w:t xml:space="preserve"> einmalige Ereignis von Tod und Auferstehung Jesu Christi</w:t>
      </w:r>
      <w:r>
        <w:t xml:space="preserve"> ist</w:t>
      </w:r>
      <w:r w:rsidR="0047560F">
        <w:t xml:space="preserve"> unser Heil (in der Fachsprache: Anamnese, Vergegenwärtigung des Pascha-Mysteriums).</w:t>
      </w:r>
    </w:p>
    <w:p w:rsidR="0047560F" w:rsidRDefault="00141595" w:rsidP="00141595">
      <w:r>
        <w:t>2) Das Abendmahl ist</w:t>
      </w:r>
      <w:r w:rsidR="0047560F">
        <w:t xml:space="preserve"> eine </w:t>
      </w:r>
      <w:r w:rsidR="0047560F" w:rsidRPr="00B85C08">
        <w:rPr>
          <w:b/>
          <w:bCs/>
          <w:i/>
          <w:iCs/>
        </w:rPr>
        <w:t>Feier der gesamten Kirche</w:t>
      </w:r>
      <w:r w:rsidR="0047560F">
        <w:t xml:space="preserve"> geht und nicht nur um eine Feier derjenigen, die aktuell physisch an einem Ort versammelt sind.</w:t>
      </w:r>
    </w:p>
    <w:p w:rsidR="0047560F" w:rsidRDefault="00141595" w:rsidP="00141595">
      <w:r>
        <w:t xml:space="preserve">3) Auch ohne physische Versammlung ist die </w:t>
      </w:r>
      <w:r w:rsidR="0047560F">
        <w:t xml:space="preserve">Abendmahlsfeier </w:t>
      </w:r>
      <w:r>
        <w:t xml:space="preserve">eine </w:t>
      </w:r>
      <w:r w:rsidRPr="00B85C08">
        <w:rPr>
          <w:b/>
          <w:bCs/>
          <w:i/>
          <w:iCs/>
        </w:rPr>
        <w:t>Feier der lokalen Kirche</w:t>
      </w:r>
      <w:r>
        <w:t xml:space="preserve">. Das Feiern des Abendmahls beinhaltet daher auch die </w:t>
      </w:r>
      <w:r w:rsidR="0047560F">
        <w:t>Anerkennung der lokalen Kirchenleitung.</w:t>
      </w:r>
      <w:r>
        <w:t xml:space="preserve"> Es wäre ein Missbrauch des Abendmahls, es als Protest </w:t>
      </w:r>
      <w:r w:rsidR="000C7743">
        <w:t>gegen die lokale Kirche zu feiern.</w:t>
      </w:r>
      <w:r w:rsidR="00384FBE">
        <w:t xml:space="preserve"> Vielmehr ist das Abendmahl im kleinen Format zu Hause eine Erweiterung dessen, was sonst in der gemeindlichen Versammlung gefeiert wird.</w:t>
      </w:r>
    </w:p>
    <w:p w:rsidR="000C7743" w:rsidRDefault="000C7743" w:rsidP="000C7743">
      <w:r>
        <w:t xml:space="preserve">4) Das Abendmahl soll </w:t>
      </w:r>
      <w:r w:rsidRPr="00B85C08">
        <w:rPr>
          <w:b/>
          <w:bCs/>
          <w:i/>
          <w:iCs/>
        </w:rPr>
        <w:t>würdig gefeiert</w:t>
      </w:r>
      <w:r>
        <w:t xml:space="preserve"> werden. Kurzer Kommentar: Das «unwürdig» in 1Kor 11,27 ist nicht ein Adjektiv, also eine Eigenschaft einer Person, sondern ein Adverb, also eine Eigenschaft einer Handlung. Es geht also hier nicht um die Frage, ob jemand </w:t>
      </w:r>
      <w:r>
        <w:rPr>
          <w:i/>
          <w:iCs/>
        </w:rPr>
        <w:t>würdig ist</w:t>
      </w:r>
      <w:r>
        <w:t xml:space="preserve"> (das wäre ein Adjektiv), sondern ob auf </w:t>
      </w:r>
      <w:r>
        <w:rPr>
          <w:i/>
          <w:iCs/>
        </w:rPr>
        <w:t>würdige Art und Weise gefeiert</w:t>
      </w:r>
      <w:r>
        <w:t xml:space="preserve"> wird (Adverb). Würdig feiern heisst: Die «digitalen» Umstände sollen nicht dazu führen, nach dem eigenen Gusto zu feiern. Gerade weil das in den eigenen vier Wänden so verlockend ist, braucht es vielleicht auch klarere Handlungsanweisungen. </w:t>
      </w:r>
    </w:p>
    <w:p w:rsidR="00B85C08" w:rsidRDefault="000C7743" w:rsidP="00CB4389">
      <w:r>
        <w:t xml:space="preserve">5) Bei dem, was zu einer </w:t>
      </w:r>
      <w:r w:rsidRPr="00B85C08">
        <w:t>würdigen Abendmahlsfeier</w:t>
      </w:r>
      <w:r>
        <w:t xml:space="preserve"> gehört, orientiere ich mich am gesamtkirchlichen Zeugnis. Bei allen Unterschieden im Abendmahlsverständnis und in der Abendmahlspraxis sind es folgende </w:t>
      </w:r>
      <w:r w:rsidRPr="00B85C08">
        <w:rPr>
          <w:b/>
          <w:bCs/>
          <w:i/>
          <w:iCs/>
        </w:rPr>
        <w:t>Elemente</w:t>
      </w:r>
      <w:r>
        <w:t xml:space="preserve">, die das Abendmahl von einem «normalen» Essen unterscheiden und den Sinn des Abendmahls besonders </w:t>
      </w:r>
      <w:r w:rsidR="00CB4389">
        <w:t>zur Geltung bringen</w:t>
      </w:r>
      <w:r>
        <w:t>:</w:t>
      </w:r>
    </w:p>
    <w:p w:rsidR="000C7743" w:rsidRDefault="000C7743" w:rsidP="00B85C08">
      <w:pPr>
        <w:pStyle w:val="Aufzhlungszeichen"/>
        <w:contextualSpacing w:val="0"/>
      </w:pPr>
      <w:r w:rsidRPr="00B85C08">
        <w:rPr>
          <w:b/>
          <w:bCs/>
          <w:i/>
          <w:iCs/>
        </w:rPr>
        <w:t>Lobpreis/Dank</w:t>
      </w:r>
      <w:r>
        <w:t xml:space="preserve"> (Fremdwort «Eucharistie»): Jesus nahm das Brot, </w:t>
      </w:r>
      <w:r>
        <w:rPr>
          <w:i/>
          <w:iCs/>
        </w:rPr>
        <w:t>dankte</w:t>
      </w:r>
      <w:r>
        <w:t>…</w:t>
      </w:r>
      <w:r w:rsidR="00F46337">
        <w:t xml:space="preserve"> (1Kor 11,24)</w:t>
      </w:r>
    </w:p>
    <w:p w:rsidR="000C7743" w:rsidRPr="00813BFC" w:rsidRDefault="000C7743" w:rsidP="00B85C08">
      <w:pPr>
        <w:pStyle w:val="Aufzhlungszeichen"/>
        <w:contextualSpacing w:val="0"/>
      </w:pPr>
      <w:r w:rsidRPr="00B85C08">
        <w:rPr>
          <w:b/>
          <w:bCs/>
          <w:i/>
          <w:iCs/>
        </w:rPr>
        <w:t>Gedächtnis</w:t>
      </w:r>
      <w:r>
        <w:t xml:space="preserve"> (Fremdwort «Anamnese»): Tut dies zu meinem </w:t>
      </w:r>
      <w:r>
        <w:rPr>
          <w:i/>
          <w:iCs/>
        </w:rPr>
        <w:t>Gedächtnis</w:t>
      </w:r>
      <w:r w:rsidR="00F46337">
        <w:rPr>
          <w:i/>
          <w:iCs/>
        </w:rPr>
        <w:t xml:space="preserve"> </w:t>
      </w:r>
      <w:r w:rsidR="00F46337">
        <w:t>(1Kor 11,24.25)</w:t>
      </w:r>
    </w:p>
    <w:p w:rsidR="00813BFC" w:rsidRDefault="00813BFC" w:rsidP="00B85C08">
      <w:pPr>
        <w:pStyle w:val="Aufzhlungszeichen"/>
        <w:contextualSpacing w:val="0"/>
      </w:pPr>
      <w:r w:rsidRPr="00B85C08">
        <w:rPr>
          <w:b/>
          <w:bCs/>
          <w:i/>
          <w:iCs/>
        </w:rPr>
        <w:t>Einsetzungsworte</w:t>
      </w:r>
      <w:r>
        <w:rPr>
          <w:i/>
          <w:iCs/>
        </w:rPr>
        <w:t xml:space="preserve"> </w:t>
      </w:r>
      <w:r>
        <w:t>(Fremdwort «</w:t>
      </w:r>
      <w:proofErr w:type="spellStart"/>
      <w:r>
        <w:t>Verba</w:t>
      </w:r>
      <w:proofErr w:type="spellEnd"/>
      <w:r>
        <w:t xml:space="preserve"> </w:t>
      </w:r>
      <w:proofErr w:type="spellStart"/>
      <w:r>
        <w:t>Testamenti</w:t>
      </w:r>
      <w:proofErr w:type="spellEnd"/>
      <w:r>
        <w:t>»)</w:t>
      </w:r>
      <w:r w:rsidR="00330BD1">
        <w:t xml:space="preserve">, </w:t>
      </w:r>
      <w:r w:rsidR="00F46337">
        <w:t>so wie sie von Jesus selbst durch seine Apostel überliefert wurden (1Kor 11,23)</w:t>
      </w:r>
    </w:p>
    <w:p w:rsidR="000C7743" w:rsidRDefault="000C7743" w:rsidP="00B85C08">
      <w:pPr>
        <w:pStyle w:val="Aufzhlungszeichen"/>
        <w:contextualSpacing w:val="0"/>
      </w:pPr>
      <w:r w:rsidRPr="00B85C08">
        <w:rPr>
          <w:b/>
          <w:bCs/>
          <w:i/>
          <w:iCs/>
        </w:rPr>
        <w:t>Bitte um den Geist</w:t>
      </w:r>
      <w:r>
        <w:t xml:space="preserve"> (Fremdwort «Epiklese»): </w:t>
      </w:r>
      <w:r w:rsidR="000F5EE7">
        <w:t>Deshalb wird über den Gaben ein Segen gesprochen (1Kor 1</w:t>
      </w:r>
      <w:r w:rsidR="00C80BCA">
        <w:t>0</w:t>
      </w:r>
      <w:r w:rsidR="000F5EE7">
        <w:t xml:space="preserve">,16). </w:t>
      </w:r>
      <w:r>
        <w:t xml:space="preserve">Es ist ein vom Heiligen Geist bewirktes Wunder, dass Jesus uns im Essen vom Brot und im Trinken aus dem Kelch Gemeinschaft mit seinem Leib und Blut schenkt. Die Bitte um den Geist erfolgt </w:t>
      </w:r>
      <w:r w:rsidR="005B791C">
        <w:t>über den Gaben und der Gemeinde.</w:t>
      </w:r>
    </w:p>
    <w:p w:rsidR="00E37FD5" w:rsidRDefault="00E37FD5">
      <w:pPr>
        <w:spacing w:before="0" w:after="0"/>
        <w:jc w:val="left"/>
        <w:rPr>
          <w:b/>
          <w:bCs/>
          <w:i/>
          <w:iCs/>
        </w:rPr>
      </w:pPr>
      <w:r>
        <w:rPr>
          <w:b/>
          <w:bCs/>
          <w:i/>
          <w:iCs/>
        </w:rPr>
        <w:br w:type="page"/>
      </w:r>
    </w:p>
    <w:p w:rsidR="000C7743" w:rsidRDefault="00B034BA" w:rsidP="00B85C08">
      <w:pPr>
        <w:pStyle w:val="Aufzhlungszeichen"/>
        <w:contextualSpacing w:val="0"/>
      </w:pPr>
      <w:r w:rsidRPr="00B85C08">
        <w:rPr>
          <w:b/>
          <w:bCs/>
          <w:i/>
          <w:iCs/>
        </w:rPr>
        <w:lastRenderedPageBreak/>
        <w:t>Gemeinschaft</w:t>
      </w:r>
      <w:r>
        <w:t xml:space="preserve"> (Fremdwort «Koinonia»): </w:t>
      </w:r>
      <w:r w:rsidRPr="00B034BA">
        <w:t xml:space="preserve">Denn ein Brot, </w:t>
      </w:r>
      <w:r w:rsidRPr="00B034BA">
        <w:rPr>
          <w:i/>
          <w:iCs/>
        </w:rPr>
        <w:t>ein Leib sind wir</w:t>
      </w:r>
      <w:r w:rsidRPr="00B034BA">
        <w:t>, die vielen, denn wir alle nehmen teil an dem einen Brot</w:t>
      </w:r>
      <w:r w:rsidR="000F5EE7">
        <w:t xml:space="preserve"> (1Kor 10,17)</w:t>
      </w:r>
      <w:r w:rsidRPr="00B034BA">
        <w:t>.</w:t>
      </w:r>
      <w:r>
        <w:t xml:space="preserve"> Die Gemeinschaft des Leibes Christi kommt in der Abendmahlsfeier auf unterschiedliche Weise zum Ausdruck: im gegenseitigen Friedensgruss, im gemeinsamen Gebet des Vaterunsers, in der Fürbitte für die lokale und </w:t>
      </w:r>
      <w:r w:rsidR="000A6BCD">
        <w:t>universale</w:t>
      </w:r>
      <w:r>
        <w:t xml:space="preserve"> Kirche, in der Kollekte.</w:t>
      </w:r>
    </w:p>
    <w:p w:rsidR="00087648" w:rsidRDefault="00087648" w:rsidP="00B85C08">
      <w:pPr>
        <w:pStyle w:val="Aufzhlungszeichen"/>
        <w:contextualSpacing w:val="0"/>
      </w:pPr>
      <w:r w:rsidRPr="00B85C08">
        <w:rPr>
          <w:b/>
          <w:bCs/>
          <w:i/>
          <w:iCs/>
        </w:rPr>
        <w:t>Essen &amp; Trinken</w:t>
      </w:r>
      <w:r>
        <w:t xml:space="preserve"> (Fremdwort «Kommunion»): Das Essen und Trinken </w:t>
      </w:r>
      <w:proofErr w:type="gramStart"/>
      <w:r w:rsidR="00422FE9">
        <w:t>ist</w:t>
      </w:r>
      <w:proofErr w:type="gramEnd"/>
      <w:r w:rsidR="00422FE9">
        <w:t xml:space="preserve"> nicht «normales» Essen und Trinken. Im</w:t>
      </w:r>
      <w:r>
        <w:t xml:space="preserve"> Essen und Trinken </w:t>
      </w:r>
      <w:r w:rsidR="00422FE9">
        <w:t xml:space="preserve">schenkt uns Jesus </w:t>
      </w:r>
      <w:r>
        <w:t xml:space="preserve">die Gemeinschaft mit </w:t>
      </w:r>
      <w:r w:rsidR="00422FE9">
        <w:t>sich selbst</w:t>
      </w:r>
      <w:r>
        <w:t xml:space="preserve">. Die </w:t>
      </w:r>
      <w:proofErr w:type="spellStart"/>
      <w:r>
        <w:t>Spendeworte</w:t>
      </w:r>
      <w:proofErr w:type="spellEnd"/>
      <w:r>
        <w:t xml:space="preserve"> verdeutlichen das: «Leib Christ</w:t>
      </w:r>
      <w:r w:rsidR="00C80BCA">
        <w:t>i</w:t>
      </w:r>
      <w:r>
        <w:t>, für Dich gegeben», «Blut Christi, für Dich vergossen».</w:t>
      </w:r>
    </w:p>
    <w:p w:rsidR="00087648" w:rsidRDefault="00087648" w:rsidP="00B85C08">
      <w:pPr>
        <w:pStyle w:val="Aufzhlungszeichen"/>
        <w:contextualSpacing w:val="0"/>
      </w:pPr>
      <w:r w:rsidRPr="00B85C08">
        <w:rPr>
          <w:b/>
          <w:bCs/>
          <w:i/>
          <w:iCs/>
        </w:rPr>
        <w:t>Vorfreude</w:t>
      </w:r>
      <w:r>
        <w:t xml:space="preserve"> (Fremdwort «Antizipation»): Beim Abendmahl nehmen wir vorweg, was einst in der Vollendung erfolgt, wenn Christus selbst mit uns das Mahl feiert (Mt 26,29).</w:t>
      </w:r>
    </w:p>
    <w:p w:rsidR="0047560F" w:rsidRPr="00FC729B" w:rsidRDefault="0047560F" w:rsidP="00B85C08">
      <w:pPr>
        <w:pStyle w:val="Aufzhlungszeichen"/>
        <w:numPr>
          <w:ilvl w:val="0"/>
          <w:numId w:val="0"/>
        </w:numPr>
        <w:ind w:left="284"/>
        <w:contextualSpacing w:val="0"/>
      </w:pPr>
    </w:p>
    <w:sectPr w:rsidR="0047560F" w:rsidRPr="00FC729B" w:rsidSect="00DD3F04">
      <w:headerReference w:type="even" r:id="rId7"/>
      <w:headerReference w:type="default" r:id="rId8"/>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BBB" w:rsidRDefault="00597BBB" w:rsidP="002E6769">
      <w:pPr>
        <w:spacing w:before="0" w:after="0"/>
      </w:pPr>
      <w:r>
        <w:separator/>
      </w:r>
    </w:p>
  </w:endnote>
  <w:endnote w:type="continuationSeparator" w:id="0">
    <w:p w:rsidR="00597BBB" w:rsidRDefault="00597BBB" w:rsidP="002E67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BBB" w:rsidRDefault="00597BBB" w:rsidP="002E6769">
      <w:pPr>
        <w:spacing w:before="0" w:after="0"/>
      </w:pPr>
      <w:r>
        <w:separator/>
      </w:r>
    </w:p>
  </w:footnote>
  <w:footnote w:type="continuationSeparator" w:id="0">
    <w:p w:rsidR="00597BBB" w:rsidRDefault="00597BBB" w:rsidP="002E67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23367589"/>
      <w:docPartObj>
        <w:docPartGallery w:val="Page Numbers (Top of Page)"/>
        <w:docPartUnique/>
      </w:docPartObj>
    </w:sdtPr>
    <w:sdtEndPr>
      <w:rPr>
        <w:rStyle w:val="Seitenzahl"/>
      </w:rPr>
    </w:sdtEndPr>
    <w:sdtContent>
      <w:p w:rsidR="00DD75BE" w:rsidRDefault="00DD75BE" w:rsidP="0038274A">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E6769" w:rsidRDefault="002E6769" w:rsidP="00DD75B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69" w:rsidRDefault="00DD75BE" w:rsidP="00DD75BE">
    <w:pPr>
      <w:pStyle w:val="Kopfzeile"/>
    </w:pPr>
    <w:r>
      <w:t>Abendmahlsfeier mit Livestream</w:t>
    </w:r>
    <w:r w:rsidR="002E6769">
      <w:tab/>
    </w:r>
    <w:r w:rsidR="002E6769">
      <w:tab/>
    </w:r>
    <w:sdt>
      <w:sdtPr>
        <w:rPr>
          <w:rStyle w:val="Seitenzahl"/>
        </w:rPr>
        <w:id w:val="1778988111"/>
        <w:docPartObj>
          <w:docPartGallery w:val="Page Numbers (Top of Page)"/>
          <w:docPartUnique/>
        </w:docPartObj>
      </w:sdtPr>
      <w:sdtEndPr>
        <w:rPr>
          <w:rStyle w:val="Seitenzahl"/>
        </w:rPr>
      </w:sdtEndPr>
      <w:sdtContent>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116CE8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EAEED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E49B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D59E7"/>
    <w:multiLevelType w:val="hybridMultilevel"/>
    <w:tmpl w:val="7468382A"/>
    <w:lvl w:ilvl="0" w:tplc="F78AEDE2">
      <w:start w:val="1"/>
      <w:numFmt w:val="bullet"/>
      <w:pStyle w:val="Aufzhlungszeichen"/>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EF6ACC"/>
    <w:multiLevelType w:val="hybridMultilevel"/>
    <w:tmpl w:val="73E49298"/>
    <w:lvl w:ilvl="0" w:tplc="60563A44">
      <w:start w:val="1"/>
      <w:numFmt w:val="bullet"/>
      <w:pStyle w:val="TabListe"/>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6A103B"/>
    <w:multiLevelType w:val="multilevel"/>
    <w:tmpl w:val="E048D12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7B3A248D"/>
    <w:multiLevelType w:val="hybridMultilevel"/>
    <w:tmpl w:val="69CC2E56"/>
    <w:lvl w:ilvl="0" w:tplc="08E22BC4">
      <w:start w:val="1"/>
      <w:numFmt w:val="bullet"/>
      <w:pStyle w:val="Listenabsatz"/>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5"/>
  </w:num>
  <w:num w:numId="8">
    <w:abstractNumId w:val="6"/>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9B"/>
    <w:rsid w:val="00001A98"/>
    <w:rsid w:val="000029AF"/>
    <w:rsid w:val="00002FC6"/>
    <w:rsid w:val="000135B0"/>
    <w:rsid w:val="000136C2"/>
    <w:rsid w:val="00013950"/>
    <w:rsid w:val="00014053"/>
    <w:rsid w:val="000255DD"/>
    <w:rsid w:val="00026498"/>
    <w:rsid w:val="0003109D"/>
    <w:rsid w:val="00031846"/>
    <w:rsid w:val="00033129"/>
    <w:rsid w:val="00035EB1"/>
    <w:rsid w:val="00036845"/>
    <w:rsid w:val="000371BC"/>
    <w:rsid w:val="00040591"/>
    <w:rsid w:val="00040D4F"/>
    <w:rsid w:val="000446C5"/>
    <w:rsid w:val="00046159"/>
    <w:rsid w:val="00047D26"/>
    <w:rsid w:val="00052242"/>
    <w:rsid w:val="00061879"/>
    <w:rsid w:val="00061B50"/>
    <w:rsid w:val="00061C17"/>
    <w:rsid w:val="00061DB9"/>
    <w:rsid w:val="00062302"/>
    <w:rsid w:val="00062C7E"/>
    <w:rsid w:val="00063171"/>
    <w:rsid w:val="00065111"/>
    <w:rsid w:val="00075682"/>
    <w:rsid w:val="00075A55"/>
    <w:rsid w:val="00075D6A"/>
    <w:rsid w:val="000834B9"/>
    <w:rsid w:val="000837BF"/>
    <w:rsid w:val="00085401"/>
    <w:rsid w:val="000861C2"/>
    <w:rsid w:val="000863F4"/>
    <w:rsid w:val="00087263"/>
    <w:rsid w:val="00087648"/>
    <w:rsid w:val="00087B53"/>
    <w:rsid w:val="00087FA6"/>
    <w:rsid w:val="000956C5"/>
    <w:rsid w:val="000970BA"/>
    <w:rsid w:val="00097344"/>
    <w:rsid w:val="000A1A7C"/>
    <w:rsid w:val="000A25DA"/>
    <w:rsid w:val="000A4AB2"/>
    <w:rsid w:val="000A5B15"/>
    <w:rsid w:val="000A6BCD"/>
    <w:rsid w:val="000A74D3"/>
    <w:rsid w:val="000A797A"/>
    <w:rsid w:val="000B083F"/>
    <w:rsid w:val="000C132A"/>
    <w:rsid w:val="000C247A"/>
    <w:rsid w:val="000C5E42"/>
    <w:rsid w:val="000C7743"/>
    <w:rsid w:val="000D501C"/>
    <w:rsid w:val="000D6A75"/>
    <w:rsid w:val="000D6CFC"/>
    <w:rsid w:val="000E0F11"/>
    <w:rsid w:val="000E1341"/>
    <w:rsid w:val="000E3BA7"/>
    <w:rsid w:val="000E54FE"/>
    <w:rsid w:val="000E7569"/>
    <w:rsid w:val="000E786A"/>
    <w:rsid w:val="000E7ED3"/>
    <w:rsid w:val="000F0F62"/>
    <w:rsid w:val="000F2B19"/>
    <w:rsid w:val="000F2FCF"/>
    <w:rsid w:val="000F5119"/>
    <w:rsid w:val="000F5EE7"/>
    <w:rsid w:val="00101079"/>
    <w:rsid w:val="00102A51"/>
    <w:rsid w:val="00104AFF"/>
    <w:rsid w:val="00111A9B"/>
    <w:rsid w:val="00114249"/>
    <w:rsid w:val="00116E7C"/>
    <w:rsid w:val="00117879"/>
    <w:rsid w:val="001178C4"/>
    <w:rsid w:val="00126753"/>
    <w:rsid w:val="00126C68"/>
    <w:rsid w:val="00126CF8"/>
    <w:rsid w:val="00126F2C"/>
    <w:rsid w:val="00135D60"/>
    <w:rsid w:val="0013789E"/>
    <w:rsid w:val="00141595"/>
    <w:rsid w:val="001425F2"/>
    <w:rsid w:val="0014321B"/>
    <w:rsid w:val="00143476"/>
    <w:rsid w:val="00145EEE"/>
    <w:rsid w:val="00150B38"/>
    <w:rsid w:val="00150CD1"/>
    <w:rsid w:val="00151F02"/>
    <w:rsid w:val="00152868"/>
    <w:rsid w:val="001605FA"/>
    <w:rsid w:val="00163456"/>
    <w:rsid w:val="0016616B"/>
    <w:rsid w:val="00166F8C"/>
    <w:rsid w:val="001678DB"/>
    <w:rsid w:val="0017137D"/>
    <w:rsid w:val="00173DE7"/>
    <w:rsid w:val="00174B8A"/>
    <w:rsid w:val="00174EB8"/>
    <w:rsid w:val="00177488"/>
    <w:rsid w:val="001779F1"/>
    <w:rsid w:val="00180A3E"/>
    <w:rsid w:val="001819C4"/>
    <w:rsid w:val="00181A77"/>
    <w:rsid w:val="00182C43"/>
    <w:rsid w:val="00183A35"/>
    <w:rsid w:val="001864CB"/>
    <w:rsid w:val="00187ABA"/>
    <w:rsid w:val="0019336A"/>
    <w:rsid w:val="00196601"/>
    <w:rsid w:val="001A1D27"/>
    <w:rsid w:val="001A2016"/>
    <w:rsid w:val="001A4EBE"/>
    <w:rsid w:val="001A7AEA"/>
    <w:rsid w:val="001B3598"/>
    <w:rsid w:val="001B3F07"/>
    <w:rsid w:val="001B4235"/>
    <w:rsid w:val="001B4E5A"/>
    <w:rsid w:val="001B6A13"/>
    <w:rsid w:val="001C1D11"/>
    <w:rsid w:val="001C2CD8"/>
    <w:rsid w:val="001C6C50"/>
    <w:rsid w:val="001C7458"/>
    <w:rsid w:val="001C7848"/>
    <w:rsid w:val="001C7EBA"/>
    <w:rsid w:val="001D0935"/>
    <w:rsid w:val="001D34F1"/>
    <w:rsid w:val="001D6E1E"/>
    <w:rsid w:val="001E1EE0"/>
    <w:rsid w:val="001E2CE8"/>
    <w:rsid w:val="001E3299"/>
    <w:rsid w:val="001E3934"/>
    <w:rsid w:val="001E64B6"/>
    <w:rsid w:val="001E7D6B"/>
    <w:rsid w:val="001F17C1"/>
    <w:rsid w:val="001F618D"/>
    <w:rsid w:val="002038A3"/>
    <w:rsid w:val="0020446E"/>
    <w:rsid w:val="002102A7"/>
    <w:rsid w:val="0021030A"/>
    <w:rsid w:val="00213587"/>
    <w:rsid w:val="00214BE8"/>
    <w:rsid w:val="00216045"/>
    <w:rsid w:val="0021691A"/>
    <w:rsid w:val="00220921"/>
    <w:rsid w:val="00220D8F"/>
    <w:rsid w:val="00221A1A"/>
    <w:rsid w:val="002225F6"/>
    <w:rsid w:val="00223603"/>
    <w:rsid w:val="0022394D"/>
    <w:rsid w:val="00225C7C"/>
    <w:rsid w:val="00226E6B"/>
    <w:rsid w:val="00234182"/>
    <w:rsid w:val="002349B6"/>
    <w:rsid w:val="00235489"/>
    <w:rsid w:val="002356A2"/>
    <w:rsid w:val="002357DB"/>
    <w:rsid w:val="00247E28"/>
    <w:rsid w:val="00252210"/>
    <w:rsid w:val="002526E0"/>
    <w:rsid w:val="00255A8F"/>
    <w:rsid w:val="00257226"/>
    <w:rsid w:val="00262EA4"/>
    <w:rsid w:val="00263221"/>
    <w:rsid w:val="002713E4"/>
    <w:rsid w:val="0027179C"/>
    <w:rsid w:val="002736A2"/>
    <w:rsid w:val="00283244"/>
    <w:rsid w:val="0028715E"/>
    <w:rsid w:val="0029020D"/>
    <w:rsid w:val="002909A7"/>
    <w:rsid w:val="00291213"/>
    <w:rsid w:val="002918ED"/>
    <w:rsid w:val="00294446"/>
    <w:rsid w:val="00294F6B"/>
    <w:rsid w:val="002A00DB"/>
    <w:rsid w:val="002A18E2"/>
    <w:rsid w:val="002A1AE3"/>
    <w:rsid w:val="002A229F"/>
    <w:rsid w:val="002A5BE0"/>
    <w:rsid w:val="002B5CEF"/>
    <w:rsid w:val="002B6D96"/>
    <w:rsid w:val="002C0FD5"/>
    <w:rsid w:val="002C131A"/>
    <w:rsid w:val="002C323F"/>
    <w:rsid w:val="002C3536"/>
    <w:rsid w:val="002C4064"/>
    <w:rsid w:val="002C4818"/>
    <w:rsid w:val="002C4FC4"/>
    <w:rsid w:val="002C7201"/>
    <w:rsid w:val="002D2303"/>
    <w:rsid w:val="002D55AE"/>
    <w:rsid w:val="002D6C33"/>
    <w:rsid w:val="002E0D69"/>
    <w:rsid w:val="002E24BA"/>
    <w:rsid w:val="002E2A66"/>
    <w:rsid w:val="002E6769"/>
    <w:rsid w:val="002F4F69"/>
    <w:rsid w:val="002F668B"/>
    <w:rsid w:val="00301986"/>
    <w:rsid w:val="00301BEF"/>
    <w:rsid w:val="00304FF5"/>
    <w:rsid w:val="00305027"/>
    <w:rsid w:val="00305F35"/>
    <w:rsid w:val="003069B3"/>
    <w:rsid w:val="0031149A"/>
    <w:rsid w:val="00315DB2"/>
    <w:rsid w:val="00316917"/>
    <w:rsid w:val="0031727A"/>
    <w:rsid w:val="003201BE"/>
    <w:rsid w:val="0032163A"/>
    <w:rsid w:val="003221F8"/>
    <w:rsid w:val="003234ED"/>
    <w:rsid w:val="00327CA1"/>
    <w:rsid w:val="00330BD1"/>
    <w:rsid w:val="00331360"/>
    <w:rsid w:val="00333735"/>
    <w:rsid w:val="003345D7"/>
    <w:rsid w:val="00335845"/>
    <w:rsid w:val="00337718"/>
    <w:rsid w:val="0034199E"/>
    <w:rsid w:val="00342D7E"/>
    <w:rsid w:val="00344756"/>
    <w:rsid w:val="00345D10"/>
    <w:rsid w:val="00351FC4"/>
    <w:rsid w:val="00353D68"/>
    <w:rsid w:val="00355B5C"/>
    <w:rsid w:val="00355B93"/>
    <w:rsid w:val="00356A10"/>
    <w:rsid w:val="00357348"/>
    <w:rsid w:val="003579E9"/>
    <w:rsid w:val="00360991"/>
    <w:rsid w:val="00361CE7"/>
    <w:rsid w:val="00363784"/>
    <w:rsid w:val="0036470D"/>
    <w:rsid w:val="003648D9"/>
    <w:rsid w:val="00370723"/>
    <w:rsid w:val="00371031"/>
    <w:rsid w:val="0037284D"/>
    <w:rsid w:val="00372B75"/>
    <w:rsid w:val="003753EE"/>
    <w:rsid w:val="00380EAD"/>
    <w:rsid w:val="003819BF"/>
    <w:rsid w:val="00381F88"/>
    <w:rsid w:val="00383A4E"/>
    <w:rsid w:val="003845EC"/>
    <w:rsid w:val="00384FBE"/>
    <w:rsid w:val="00385304"/>
    <w:rsid w:val="003871B1"/>
    <w:rsid w:val="0039058F"/>
    <w:rsid w:val="00391A20"/>
    <w:rsid w:val="00392EF9"/>
    <w:rsid w:val="00393668"/>
    <w:rsid w:val="00393BA3"/>
    <w:rsid w:val="00394733"/>
    <w:rsid w:val="00397A45"/>
    <w:rsid w:val="003A1101"/>
    <w:rsid w:val="003A55AF"/>
    <w:rsid w:val="003A5A73"/>
    <w:rsid w:val="003A6094"/>
    <w:rsid w:val="003B0FB3"/>
    <w:rsid w:val="003B3EA1"/>
    <w:rsid w:val="003B42ED"/>
    <w:rsid w:val="003B4471"/>
    <w:rsid w:val="003B4859"/>
    <w:rsid w:val="003B74E5"/>
    <w:rsid w:val="003B78F3"/>
    <w:rsid w:val="003C0D7B"/>
    <w:rsid w:val="003C13BE"/>
    <w:rsid w:val="003C2BB3"/>
    <w:rsid w:val="003C3AC6"/>
    <w:rsid w:val="003D13FC"/>
    <w:rsid w:val="003D1939"/>
    <w:rsid w:val="003D2D7D"/>
    <w:rsid w:val="003D39D2"/>
    <w:rsid w:val="003D432A"/>
    <w:rsid w:val="003D6C53"/>
    <w:rsid w:val="003E117F"/>
    <w:rsid w:val="003E5CFB"/>
    <w:rsid w:val="003F02DA"/>
    <w:rsid w:val="003F10AC"/>
    <w:rsid w:val="003F2821"/>
    <w:rsid w:val="003F3A09"/>
    <w:rsid w:val="003F70E6"/>
    <w:rsid w:val="004017D8"/>
    <w:rsid w:val="00406415"/>
    <w:rsid w:val="00406F84"/>
    <w:rsid w:val="004136E0"/>
    <w:rsid w:val="0041728F"/>
    <w:rsid w:val="00420E5C"/>
    <w:rsid w:val="004211D9"/>
    <w:rsid w:val="00422FE9"/>
    <w:rsid w:val="004238EF"/>
    <w:rsid w:val="004249E2"/>
    <w:rsid w:val="00426CF3"/>
    <w:rsid w:val="00432EA5"/>
    <w:rsid w:val="0043351F"/>
    <w:rsid w:val="00434D6F"/>
    <w:rsid w:val="00436CAC"/>
    <w:rsid w:val="00437EE1"/>
    <w:rsid w:val="00440E31"/>
    <w:rsid w:val="00441CAA"/>
    <w:rsid w:val="00444665"/>
    <w:rsid w:val="00444A7A"/>
    <w:rsid w:val="00444AFF"/>
    <w:rsid w:val="00447303"/>
    <w:rsid w:val="004478C4"/>
    <w:rsid w:val="00452569"/>
    <w:rsid w:val="00456307"/>
    <w:rsid w:val="00460485"/>
    <w:rsid w:val="00460E42"/>
    <w:rsid w:val="00462111"/>
    <w:rsid w:val="004706AC"/>
    <w:rsid w:val="0047560F"/>
    <w:rsid w:val="00477105"/>
    <w:rsid w:val="00480D7F"/>
    <w:rsid w:val="0048143D"/>
    <w:rsid w:val="00482469"/>
    <w:rsid w:val="00483D2D"/>
    <w:rsid w:val="0048777F"/>
    <w:rsid w:val="004904CC"/>
    <w:rsid w:val="0049189F"/>
    <w:rsid w:val="00492F15"/>
    <w:rsid w:val="00495085"/>
    <w:rsid w:val="00496F1F"/>
    <w:rsid w:val="004A346E"/>
    <w:rsid w:val="004A64FE"/>
    <w:rsid w:val="004B1189"/>
    <w:rsid w:val="004B1274"/>
    <w:rsid w:val="004B5F2E"/>
    <w:rsid w:val="004B6CA7"/>
    <w:rsid w:val="004B73A9"/>
    <w:rsid w:val="004C04D6"/>
    <w:rsid w:val="004C0AA7"/>
    <w:rsid w:val="004C1148"/>
    <w:rsid w:val="004C65A7"/>
    <w:rsid w:val="004D2066"/>
    <w:rsid w:val="004D2A75"/>
    <w:rsid w:val="004D6080"/>
    <w:rsid w:val="004D7A8F"/>
    <w:rsid w:val="004E0036"/>
    <w:rsid w:val="004E00DA"/>
    <w:rsid w:val="004E2C74"/>
    <w:rsid w:val="004E6689"/>
    <w:rsid w:val="004E69F9"/>
    <w:rsid w:val="004E7518"/>
    <w:rsid w:val="004E75C0"/>
    <w:rsid w:val="004F076E"/>
    <w:rsid w:val="004F2432"/>
    <w:rsid w:val="004F2CE7"/>
    <w:rsid w:val="004F3388"/>
    <w:rsid w:val="004F3F37"/>
    <w:rsid w:val="004F5113"/>
    <w:rsid w:val="0050131D"/>
    <w:rsid w:val="00501D24"/>
    <w:rsid w:val="005056BD"/>
    <w:rsid w:val="005063E2"/>
    <w:rsid w:val="00507E12"/>
    <w:rsid w:val="00510EC2"/>
    <w:rsid w:val="0051180D"/>
    <w:rsid w:val="00511A6D"/>
    <w:rsid w:val="0051241C"/>
    <w:rsid w:val="00513612"/>
    <w:rsid w:val="0051368B"/>
    <w:rsid w:val="00513DD6"/>
    <w:rsid w:val="0051745F"/>
    <w:rsid w:val="00520581"/>
    <w:rsid w:val="00521651"/>
    <w:rsid w:val="00525CDE"/>
    <w:rsid w:val="0052764C"/>
    <w:rsid w:val="00530664"/>
    <w:rsid w:val="00530E94"/>
    <w:rsid w:val="00532474"/>
    <w:rsid w:val="00536917"/>
    <w:rsid w:val="00541BE0"/>
    <w:rsid w:val="0054270C"/>
    <w:rsid w:val="00544B49"/>
    <w:rsid w:val="00545676"/>
    <w:rsid w:val="00546493"/>
    <w:rsid w:val="00547206"/>
    <w:rsid w:val="005502C4"/>
    <w:rsid w:val="005516CE"/>
    <w:rsid w:val="00551CEC"/>
    <w:rsid w:val="00553EC2"/>
    <w:rsid w:val="005574E7"/>
    <w:rsid w:val="00557546"/>
    <w:rsid w:val="00560F22"/>
    <w:rsid w:val="00561D4E"/>
    <w:rsid w:val="00562399"/>
    <w:rsid w:val="00563660"/>
    <w:rsid w:val="00564D65"/>
    <w:rsid w:val="00565563"/>
    <w:rsid w:val="005709CB"/>
    <w:rsid w:val="005720DD"/>
    <w:rsid w:val="005740C7"/>
    <w:rsid w:val="005761C8"/>
    <w:rsid w:val="005805E4"/>
    <w:rsid w:val="005819E9"/>
    <w:rsid w:val="00581E0F"/>
    <w:rsid w:val="00582DCD"/>
    <w:rsid w:val="00583EB1"/>
    <w:rsid w:val="00586207"/>
    <w:rsid w:val="005869BF"/>
    <w:rsid w:val="005908EA"/>
    <w:rsid w:val="00595CCA"/>
    <w:rsid w:val="00596D7E"/>
    <w:rsid w:val="00597BBB"/>
    <w:rsid w:val="00597DDA"/>
    <w:rsid w:val="005A0438"/>
    <w:rsid w:val="005A121C"/>
    <w:rsid w:val="005A1627"/>
    <w:rsid w:val="005A2BBF"/>
    <w:rsid w:val="005A396A"/>
    <w:rsid w:val="005B2EA2"/>
    <w:rsid w:val="005B791C"/>
    <w:rsid w:val="005C02B0"/>
    <w:rsid w:val="005C094D"/>
    <w:rsid w:val="005C1DBF"/>
    <w:rsid w:val="005C46AD"/>
    <w:rsid w:val="005C5046"/>
    <w:rsid w:val="005C5391"/>
    <w:rsid w:val="005C6773"/>
    <w:rsid w:val="005C7B55"/>
    <w:rsid w:val="005D0479"/>
    <w:rsid w:val="005D19B6"/>
    <w:rsid w:val="005D32FA"/>
    <w:rsid w:val="005D6ABE"/>
    <w:rsid w:val="005E1C55"/>
    <w:rsid w:val="005E2033"/>
    <w:rsid w:val="005E2A8B"/>
    <w:rsid w:val="005E5884"/>
    <w:rsid w:val="005E6179"/>
    <w:rsid w:val="005F0671"/>
    <w:rsid w:val="005F0ADB"/>
    <w:rsid w:val="005F626C"/>
    <w:rsid w:val="005F793B"/>
    <w:rsid w:val="005F7B9B"/>
    <w:rsid w:val="00611AF8"/>
    <w:rsid w:val="0061286A"/>
    <w:rsid w:val="00614153"/>
    <w:rsid w:val="00615FA8"/>
    <w:rsid w:val="006177C5"/>
    <w:rsid w:val="00617841"/>
    <w:rsid w:val="0062347C"/>
    <w:rsid w:val="00625FA0"/>
    <w:rsid w:val="0062762E"/>
    <w:rsid w:val="006276C4"/>
    <w:rsid w:val="006309F5"/>
    <w:rsid w:val="00630F96"/>
    <w:rsid w:val="0063198D"/>
    <w:rsid w:val="00634B69"/>
    <w:rsid w:val="00635685"/>
    <w:rsid w:val="006407D3"/>
    <w:rsid w:val="00641213"/>
    <w:rsid w:val="006454BA"/>
    <w:rsid w:val="0064638B"/>
    <w:rsid w:val="00646F78"/>
    <w:rsid w:val="00650C72"/>
    <w:rsid w:val="00652023"/>
    <w:rsid w:val="00655B33"/>
    <w:rsid w:val="0066126E"/>
    <w:rsid w:val="006621E0"/>
    <w:rsid w:val="006641A4"/>
    <w:rsid w:val="00671BBF"/>
    <w:rsid w:val="00676855"/>
    <w:rsid w:val="00681055"/>
    <w:rsid w:val="0068328A"/>
    <w:rsid w:val="0068520C"/>
    <w:rsid w:val="00686F28"/>
    <w:rsid w:val="006900A3"/>
    <w:rsid w:val="006904A0"/>
    <w:rsid w:val="00691486"/>
    <w:rsid w:val="0069211E"/>
    <w:rsid w:val="00692B39"/>
    <w:rsid w:val="00694F9E"/>
    <w:rsid w:val="006950CD"/>
    <w:rsid w:val="006A2060"/>
    <w:rsid w:val="006A2AC7"/>
    <w:rsid w:val="006B0F83"/>
    <w:rsid w:val="006B6682"/>
    <w:rsid w:val="006B7E85"/>
    <w:rsid w:val="006C41B9"/>
    <w:rsid w:val="006C498C"/>
    <w:rsid w:val="006C7EED"/>
    <w:rsid w:val="006D055D"/>
    <w:rsid w:val="006D3F0F"/>
    <w:rsid w:val="006D45E7"/>
    <w:rsid w:val="006D62DD"/>
    <w:rsid w:val="006D6FE6"/>
    <w:rsid w:val="006E42C7"/>
    <w:rsid w:val="006E6EE6"/>
    <w:rsid w:val="006E7102"/>
    <w:rsid w:val="006E7E53"/>
    <w:rsid w:val="006F06D0"/>
    <w:rsid w:val="006F216A"/>
    <w:rsid w:val="006F3383"/>
    <w:rsid w:val="006F4C8E"/>
    <w:rsid w:val="006F6A54"/>
    <w:rsid w:val="006F6AA9"/>
    <w:rsid w:val="006F7953"/>
    <w:rsid w:val="00700D61"/>
    <w:rsid w:val="00701583"/>
    <w:rsid w:val="0070566F"/>
    <w:rsid w:val="0070634A"/>
    <w:rsid w:val="0070746D"/>
    <w:rsid w:val="00721A17"/>
    <w:rsid w:val="00724267"/>
    <w:rsid w:val="007264B9"/>
    <w:rsid w:val="007305D0"/>
    <w:rsid w:val="007345BF"/>
    <w:rsid w:val="00735164"/>
    <w:rsid w:val="0073566E"/>
    <w:rsid w:val="007365FB"/>
    <w:rsid w:val="00740C51"/>
    <w:rsid w:val="00741BA6"/>
    <w:rsid w:val="00744708"/>
    <w:rsid w:val="00744ACA"/>
    <w:rsid w:val="00745392"/>
    <w:rsid w:val="00751C9E"/>
    <w:rsid w:val="0075233F"/>
    <w:rsid w:val="00753467"/>
    <w:rsid w:val="00753ADD"/>
    <w:rsid w:val="00757365"/>
    <w:rsid w:val="0076047C"/>
    <w:rsid w:val="00760FDA"/>
    <w:rsid w:val="00762387"/>
    <w:rsid w:val="00764CF0"/>
    <w:rsid w:val="00770F29"/>
    <w:rsid w:val="0077324D"/>
    <w:rsid w:val="007735C1"/>
    <w:rsid w:val="00775439"/>
    <w:rsid w:val="007756E5"/>
    <w:rsid w:val="007802C6"/>
    <w:rsid w:val="00780DF5"/>
    <w:rsid w:val="00782C05"/>
    <w:rsid w:val="00787454"/>
    <w:rsid w:val="00787498"/>
    <w:rsid w:val="0079013B"/>
    <w:rsid w:val="007950E1"/>
    <w:rsid w:val="00796B3A"/>
    <w:rsid w:val="00797791"/>
    <w:rsid w:val="00797C27"/>
    <w:rsid w:val="00797D86"/>
    <w:rsid w:val="007A4959"/>
    <w:rsid w:val="007A4A26"/>
    <w:rsid w:val="007A6694"/>
    <w:rsid w:val="007B3F7B"/>
    <w:rsid w:val="007B426A"/>
    <w:rsid w:val="007B5F61"/>
    <w:rsid w:val="007B691E"/>
    <w:rsid w:val="007B7DE4"/>
    <w:rsid w:val="007C3C64"/>
    <w:rsid w:val="007C3F0F"/>
    <w:rsid w:val="007C45EF"/>
    <w:rsid w:val="007D2758"/>
    <w:rsid w:val="007D39A6"/>
    <w:rsid w:val="007D48D7"/>
    <w:rsid w:val="007D5903"/>
    <w:rsid w:val="007D65BB"/>
    <w:rsid w:val="007D68CD"/>
    <w:rsid w:val="007D68E9"/>
    <w:rsid w:val="007E0A9C"/>
    <w:rsid w:val="007E305B"/>
    <w:rsid w:val="007E62CB"/>
    <w:rsid w:val="007E7118"/>
    <w:rsid w:val="007E7AF5"/>
    <w:rsid w:val="007F1B70"/>
    <w:rsid w:val="007F2BCA"/>
    <w:rsid w:val="007F40D7"/>
    <w:rsid w:val="007F4B25"/>
    <w:rsid w:val="007F5E5C"/>
    <w:rsid w:val="007F68DF"/>
    <w:rsid w:val="00813BFC"/>
    <w:rsid w:val="00815F10"/>
    <w:rsid w:val="00816C6C"/>
    <w:rsid w:val="00816FFC"/>
    <w:rsid w:val="00821A9F"/>
    <w:rsid w:val="008227DB"/>
    <w:rsid w:val="00822F64"/>
    <w:rsid w:val="00823BEE"/>
    <w:rsid w:val="00827210"/>
    <w:rsid w:val="00831BDD"/>
    <w:rsid w:val="00833D19"/>
    <w:rsid w:val="00833DE0"/>
    <w:rsid w:val="00837C42"/>
    <w:rsid w:val="008414DB"/>
    <w:rsid w:val="00843025"/>
    <w:rsid w:val="00845C5A"/>
    <w:rsid w:val="00845CF6"/>
    <w:rsid w:val="008535C4"/>
    <w:rsid w:val="00855469"/>
    <w:rsid w:val="00856CFC"/>
    <w:rsid w:val="00861C8B"/>
    <w:rsid w:val="00863204"/>
    <w:rsid w:val="00863B0E"/>
    <w:rsid w:val="00863F2B"/>
    <w:rsid w:val="0086480C"/>
    <w:rsid w:val="00865399"/>
    <w:rsid w:val="00867459"/>
    <w:rsid w:val="00867EA2"/>
    <w:rsid w:val="00871F25"/>
    <w:rsid w:val="00872E65"/>
    <w:rsid w:val="00876E88"/>
    <w:rsid w:val="008814FB"/>
    <w:rsid w:val="00881F12"/>
    <w:rsid w:val="0088222C"/>
    <w:rsid w:val="00884739"/>
    <w:rsid w:val="00890033"/>
    <w:rsid w:val="008901E3"/>
    <w:rsid w:val="00890CF1"/>
    <w:rsid w:val="008924E8"/>
    <w:rsid w:val="008925D5"/>
    <w:rsid w:val="00892854"/>
    <w:rsid w:val="00892AAD"/>
    <w:rsid w:val="00892F47"/>
    <w:rsid w:val="00893F37"/>
    <w:rsid w:val="008945BF"/>
    <w:rsid w:val="00897480"/>
    <w:rsid w:val="00897B04"/>
    <w:rsid w:val="008A20A2"/>
    <w:rsid w:val="008A38E3"/>
    <w:rsid w:val="008A467B"/>
    <w:rsid w:val="008A47E5"/>
    <w:rsid w:val="008A4941"/>
    <w:rsid w:val="008A548A"/>
    <w:rsid w:val="008A63B8"/>
    <w:rsid w:val="008A7989"/>
    <w:rsid w:val="008B28CB"/>
    <w:rsid w:val="008B2AAD"/>
    <w:rsid w:val="008B4831"/>
    <w:rsid w:val="008B4D0E"/>
    <w:rsid w:val="008B5032"/>
    <w:rsid w:val="008B6ED7"/>
    <w:rsid w:val="008C08D5"/>
    <w:rsid w:val="008D0BB2"/>
    <w:rsid w:val="008D3C3A"/>
    <w:rsid w:val="008D4AA9"/>
    <w:rsid w:val="008D58F8"/>
    <w:rsid w:val="008D6AC8"/>
    <w:rsid w:val="008E0BC8"/>
    <w:rsid w:val="008E3331"/>
    <w:rsid w:val="008E6571"/>
    <w:rsid w:val="008E7588"/>
    <w:rsid w:val="008E7A66"/>
    <w:rsid w:val="008F4404"/>
    <w:rsid w:val="008F755C"/>
    <w:rsid w:val="008F7B30"/>
    <w:rsid w:val="008F7C4F"/>
    <w:rsid w:val="00900817"/>
    <w:rsid w:val="0090436A"/>
    <w:rsid w:val="0091089B"/>
    <w:rsid w:val="00911035"/>
    <w:rsid w:val="00911EA5"/>
    <w:rsid w:val="0091315B"/>
    <w:rsid w:val="00913D96"/>
    <w:rsid w:val="00914559"/>
    <w:rsid w:val="00925716"/>
    <w:rsid w:val="00926054"/>
    <w:rsid w:val="0093021A"/>
    <w:rsid w:val="009324B9"/>
    <w:rsid w:val="0093346D"/>
    <w:rsid w:val="0093410C"/>
    <w:rsid w:val="00941C17"/>
    <w:rsid w:val="0094591D"/>
    <w:rsid w:val="00946D29"/>
    <w:rsid w:val="00946F85"/>
    <w:rsid w:val="00953838"/>
    <w:rsid w:val="009542D1"/>
    <w:rsid w:val="00954A12"/>
    <w:rsid w:val="009554C9"/>
    <w:rsid w:val="00957450"/>
    <w:rsid w:val="00961595"/>
    <w:rsid w:val="009619E6"/>
    <w:rsid w:val="00961B11"/>
    <w:rsid w:val="009631E6"/>
    <w:rsid w:val="00964653"/>
    <w:rsid w:val="00966B90"/>
    <w:rsid w:val="009704C1"/>
    <w:rsid w:val="009767D0"/>
    <w:rsid w:val="00976A70"/>
    <w:rsid w:val="0098063B"/>
    <w:rsid w:val="00982AC4"/>
    <w:rsid w:val="00982E56"/>
    <w:rsid w:val="0099053B"/>
    <w:rsid w:val="009966D3"/>
    <w:rsid w:val="009A1710"/>
    <w:rsid w:val="009A211D"/>
    <w:rsid w:val="009A395F"/>
    <w:rsid w:val="009A42B1"/>
    <w:rsid w:val="009A5B88"/>
    <w:rsid w:val="009B03F7"/>
    <w:rsid w:val="009B07F2"/>
    <w:rsid w:val="009B302D"/>
    <w:rsid w:val="009B431F"/>
    <w:rsid w:val="009B5BCE"/>
    <w:rsid w:val="009C4B1D"/>
    <w:rsid w:val="009C5BD9"/>
    <w:rsid w:val="009C7BE4"/>
    <w:rsid w:val="009D0DA0"/>
    <w:rsid w:val="009D11F8"/>
    <w:rsid w:val="009D37D1"/>
    <w:rsid w:val="009D3DA1"/>
    <w:rsid w:val="009D4380"/>
    <w:rsid w:val="009D4488"/>
    <w:rsid w:val="009D500A"/>
    <w:rsid w:val="009D6FF7"/>
    <w:rsid w:val="009D7894"/>
    <w:rsid w:val="009E299D"/>
    <w:rsid w:val="009E34AE"/>
    <w:rsid w:val="009E38E9"/>
    <w:rsid w:val="009E57E3"/>
    <w:rsid w:val="009E6843"/>
    <w:rsid w:val="009F0E9E"/>
    <w:rsid w:val="009F16E3"/>
    <w:rsid w:val="009F33EA"/>
    <w:rsid w:val="009F4EF2"/>
    <w:rsid w:val="009F52BD"/>
    <w:rsid w:val="009F5827"/>
    <w:rsid w:val="009F72EB"/>
    <w:rsid w:val="009F7A30"/>
    <w:rsid w:val="00A0179D"/>
    <w:rsid w:val="00A01CEC"/>
    <w:rsid w:val="00A01E15"/>
    <w:rsid w:val="00A07BF0"/>
    <w:rsid w:val="00A1194F"/>
    <w:rsid w:val="00A14B0F"/>
    <w:rsid w:val="00A208D0"/>
    <w:rsid w:val="00A21670"/>
    <w:rsid w:val="00A2352F"/>
    <w:rsid w:val="00A23AE5"/>
    <w:rsid w:val="00A260FE"/>
    <w:rsid w:val="00A2696C"/>
    <w:rsid w:val="00A326EB"/>
    <w:rsid w:val="00A35C20"/>
    <w:rsid w:val="00A4122C"/>
    <w:rsid w:val="00A42D52"/>
    <w:rsid w:val="00A44924"/>
    <w:rsid w:val="00A51262"/>
    <w:rsid w:val="00A51BA0"/>
    <w:rsid w:val="00A51CE9"/>
    <w:rsid w:val="00A52BD5"/>
    <w:rsid w:val="00A563CF"/>
    <w:rsid w:val="00A57646"/>
    <w:rsid w:val="00A6084E"/>
    <w:rsid w:val="00A610BD"/>
    <w:rsid w:val="00A625AD"/>
    <w:rsid w:val="00A72A5F"/>
    <w:rsid w:val="00A72DDE"/>
    <w:rsid w:val="00A74D4E"/>
    <w:rsid w:val="00A81887"/>
    <w:rsid w:val="00A83004"/>
    <w:rsid w:val="00A843A2"/>
    <w:rsid w:val="00A84AC3"/>
    <w:rsid w:val="00A85274"/>
    <w:rsid w:val="00A8778C"/>
    <w:rsid w:val="00A90384"/>
    <w:rsid w:val="00A93734"/>
    <w:rsid w:val="00A94853"/>
    <w:rsid w:val="00A97C3F"/>
    <w:rsid w:val="00AA0240"/>
    <w:rsid w:val="00AA1052"/>
    <w:rsid w:val="00AA32C0"/>
    <w:rsid w:val="00AA5FF2"/>
    <w:rsid w:val="00AA6402"/>
    <w:rsid w:val="00AA7605"/>
    <w:rsid w:val="00AB09DA"/>
    <w:rsid w:val="00AB35AE"/>
    <w:rsid w:val="00AB3DD9"/>
    <w:rsid w:val="00AB44AD"/>
    <w:rsid w:val="00AB7CA7"/>
    <w:rsid w:val="00AC0E9D"/>
    <w:rsid w:val="00AC11AB"/>
    <w:rsid w:val="00AC39A2"/>
    <w:rsid w:val="00AC5680"/>
    <w:rsid w:val="00AC6896"/>
    <w:rsid w:val="00AD04DD"/>
    <w:rsid w:val="00AD170A"/>
    <w:rsid w:val="00AD1808"/>
    <w:rsid w:val="00AD1D13"/>
    <w:rsid w:val="00AD1ECD"/>
    <w:rsid w:val="00AD3963"/>
    <w:rsid w:val="00AD4A64"/>
    <w:rsid w:val="00AD73F0"/>
    <w:rsid w:val="00AE2CA2"/>
    <w:rsid w:val="00AE4A28"/>
    <w:rsid w:val="00AE55F7"/>
    <w:rsid w:val="00AF14F6"/>
    <w:rsid w:val="00AF5665"/>
    <w:rsid w:val="00AF58A7"/>
    <w:rsid w:val="00AF5A24"/>
    <w:rsid w:val="00AF7BF1"/>
    <w:rsid w:val="00B034BA"/>
    <w:rsid w:val="00B04CDE"/>
    <w:rsid w:val="00B061E8"/>
    <w:rsid w:val="00B06BA9"/>
    <w:rsid w:val="00B06DFB"/>
    <w:rsid w:val="00B12F06"/>
    <w:rsid w:val="00B146B6"/>
    <w:rsid w:val="00B14AAE"/>
    <w:rsid w:val="00B15523"/>
    <w:rsid w:val="00B16D15"/>
    <w:rsid w:val="00B17633"/>
    <w:rsid w:val="00B202C3"/>
    <w:rsid w:val="00B206FA"/>
    <w:rsid w:val="00B21B6D"/>
    <w:rsid w:val="00B22879"/>
    <w:rsid w:val="00B22982"/>
    <w:rsid w:val="00B23664"/>
    <w:rsid w:val="00B23FE1"/>
    <w:rsid w:val="00B311DC"/>
    <w:rsid w:val="00B32B35"/>
    <w:rsid w:val="00B35C64"/>
    <w:rsid w:val="00B3636C"/>
    <w:rsid w:val="00B36798"/>
    <w:rsid w:val="00B36F83"/>
    <w:rsid w:val="00B40210"/>
    <w:rsid w:val="00B411B8"/>
    <w:rsid w:val="00B42875"/>
    <w:rsid w:val="00B42EA1"/>
    <w:rsid w:val="00B44283"/>
    <w:rsid w:val="00B456FB"/>
    <w:rsid w:val="00B45741"/>
    <w:rsid w:val="00B5313A"/>
    <w:rsid w:val="00B531AB"/>
    <w:rsid w:val="00B54771"/>
    <w:rsid w:val="00B57335"/>
    <w:rsid w:val="00B60B3A"/>
    <w:rsid w:val="00B63AC8"/>
    <w:rsid w:val="00B64E99"/>
    <w:rsid w:val="00B65A90"/>
    <w:rsid w:val="00B664BC"/>
    <w:rsid w:val="00B666E3"/>
    <w:rsid w:val="00B67AE4"/>
    <w:rsid w:val="00B67CA3"/>
    <w:rsid w:val="00B7073A"/>
    <w:rsid w:val="00B71E6E"/>
    <w:rsid w:val="00B73D91"/>
    <w:rsid w:val="00B74F18"/>
    <w:rsid w:val="00B778C5"/>
    <w:rsid w:val="00B81335"/>
    <w:rsid w:val="00B81E2C"/>
    <w:rsid w:val="00B83805"/>
    <w:rsid w:val="00B8413A"/>
    <w:rsid w:val="00B85C08"/>
    <w:rsid w:val="00B85F10"/>
    <w:rsid w:val="00B861E6"/>
    <w:rsid w:val="00B86EC4"/>
    <w:rsid w:val="00B9714A"/>
    <w:rsid w:val="00B97CD3"/>
    <w:rsid w:val="00BA3CFD"/>
    <w:rsid w:val="00BA50EE"/>
    <w:rsid w:val="00BB1FCC"/>
    <w:rsid w:val="00BB27D9"/>
    <w:rsid w:val="00BB5938"/>
    <w:rsid w:val="00BC476E"/>
    <w:rsid w:val="00BD1CCE"/>
    <w:rsid w:val="00BD4309"/>
    <w:rsid w:val="00BD4C8F"/>
    <w:rsid w:val="00BD63E1"/>
    <w:rsid w:val="00BE434C"/>
    <w:rsid w:val="00BE4543"/>
    <w:rsid w:val="00BE7DB4"/>
    <w:rsid w:val="00BF0481"/>
    <w:rsid w:val="00BF707D"/>
    <w:rsid w:val="00C05C76"/>
    <w:rsid w:val="00C1388F"/>
    <w:rsid w:val="00C151B4"/>
    <w:rsid w:val="00C15605"/>
    <w:rsid w:val="00C1734B"/>
    <w:rsid w:val="00C208A9"/>
    <w:rsid w:val="00C230D1"/>
    <w:rsid w:val="00C23CE6"/>
    <w:rsid w:val="00C251A7"/>
    <w:rsid w:val="00C30B4E"/>
    <w:rsid w:val="00C30D53"/>
    <w:rsid w:val="00C31672"/>
    <w:rsid w:val="00C32B3F"/>
    <w:rsid w:val="00C32C48"/>
    <w:rsid w:val="00C356B2"/>
    <w:rsid w:val="00C364D6"/>
    <w:rsid w:val="00C376B1"/>
    <w:rsid w:val="00C37CCF"/>
    <w:rsid w:val="00C4254F"/>
    <w:rsid w:val="00C42F05"/>
    <w:rsid w:val="00C45041"/>
    <w:rsid w:val="00C4697E"/>
    <w:rsid w:val="00C475C7"/>
    <w:rsid w:val="00C47CA4"/>
    <w:rsid w:val="00C607A9"/>
    <w:rsid w:val="00C60C76"/>
    <w:rsid w:val="00C617AB"/>
    <w:rsid w:val="00C63563"/>
    <w:rsid w:val="00C676E9"/>
    <w:rsid w:val="00C73E37"/>
    <w:rsid w:val="00C75D20"/>
    <w:rsid w:val="00C762D2"/>
    <w:rsid w:val="00C77C6F"/>
    <w:rsid w:val="00C80BCA"/>
    <w:rsid w:val="00C85575"/>
    <w:rsid w:val="00C914A7"/>
    <w:rsid w:val="00C93020"/>
    <w:rsid w:val="00C96B29"/>
    <w:rsid w:val="00C97230"/>
    <w:rsid w:val="00CA19BF"/>
    <w:rsid w:val="00CA1D29"/>
    <w:rsid w:val="00CA3FC9"/>
    <w:rsid w:val="00CB1C6E"/>
    <w:rsid w:val="00CB1DA7"/>
    <w:rsid w:val="00CB2372"/>
    <w:rsid w:val="00CB314C"/>
    <w:rsid w:val="00CB3293"/>
    <w:rsid w:val="00CB4389"/>
    <w:rsid w:val="00CB6733"/>
    <w:rsid w:val="00CB6996"/>
    <w:rsid w:val="00CB6E80"/>
    <w:rsid w:val="00CD15B7"/>
    <w:rsid w:val="00CD3B59"/>
    <w:rsid w:val="00CD5577"/>
    <w:rsid w:val="00CE00A2"/>
    <w:rsid w:val="00CE08D2"/>
    <w:rsid w:val="00CE2E9C"/>
    <w:rsid w:val="00CE307C"/>
    <w:rsid w:val="00CE6559"/>
    <w:rsid w:val="00CF647E"/>
    <w:rsid w:val="00D023B1"/>
    <w:rsid w:val="00D02655"/>
    <w:rsid w:val="00D03071"/>
    <w:rsid w:val="00D031C8"/>
    <w:rsid w:val="00D032C7"/>
    <w:rsid w:val="00D047CD"/>
    <w:rsid w:val="00D068A8"/>
    <w:rsid w:val="00D11C82"/>
    <w:rsid w:val="00D1565A"/>
    <w:rsid w:val="00D157E2"/>
    <w:rsid w:val="00D15903"/>
    <w:rsid w:val="00D226DA"/>
    <w:rsid w:val="00D2306D"/>
    <w:rsid w:val="00D264CA"/>
    <w:rsid w:val="00D2696C"/>
    <w:rsid w:val="00D27F35"/>
    <w:rsid w:val="00D32C3C"/>
    <w:rsid w:val="00D33617"/>
    <w:rsid w:val="00D353DA"/>
    <w:rsid w:val="00D40105"/>
    <w:rsid w:val="00D40ACB"/>
    <w:rsid w:val="00D436B4"/>
    <w:rsid w:val="00D4570C"/>
    <w:rsid w:val="00D45EA7"/>
    <w:rsid w:val="00D47F35"/>
    <w:rsid w:val="00D52103"/>
    <w:rsid w:val="00D52203"/>
    <w:rsid w:val="00D55A20"/>
    <w:rsid w:val="00D55DA2"/>
    <w:rsid w:val="00D61770"/>
    <w:rsid w:val="00D625E9"/>
    <w:rsid w:val="00D64600"/>
    <w:rsid w:val="00D71607"/>
    <w:rsid w:val="00D72D1A"/>
    <w:rsid w:val="00D74190"/>
    <w:rsid w:val="00D766BA"/>
    <w:rsid w:val="00D77672"/>
    <w:rsid w:val="00D85157"/>
    <w:rsid w:val="00D8558B"/>
    <w:rsid w:val="00D85CB2"/>
    <w:rsid w:val="00D85FCC"/>
    <w:rsid w:val="00D92138"/>
    <w:rsid w:val="00D92F1E"/>
    <w:rsid w:val="00D97EB0"/>
    <w:rsid w:val="00DA034C"/>
    <w:rsid w:val="00DA3AF0"/>
    <w:rsid w:val="00DA4670"/>
    <w:rsid w:val="00DA6DF9"/>
    <w:rsid w:val="00DB2069"/>
    <w:rsid w:val="00DB4CD3"/>
    <w:rsid w:val="00DB5F01"/>
    <w:rsid w:val="00DC1E9D"/>
    <w:rsid w:val="00DC417C"/>
    <w:rsid w:val="00DC4448"/>
    <w:rsid w:val="00DC633D"/>
    <w:rsid w:val="00DD15C3"/>
    <w:rsid w:val="00DD3F04"/>
    <w:rsid w:val="00DD44E9"/>
    <w:rsid w:val="00DD6F9A"/>
    <w:rsid w:val="00DD75BE"/>
    <w:rsid w:val="00DE06B1"/>
    <w:rsid w:val="00DE0CE3"/>
    <w:rsid w:val="00DE24A0"/>
    <w:rsid w:val="00DE3C87"/>
    <w:rsid w:val="00DE4E63"/>
    <w:rsid w:val="00DE6C9C"/>
    <w:rsid w:val="00DE6E3C"/>
    <w:rsid w:val="00DF090B"/>
    <w:rsid w:val="00DF173F"/>
    <w:rsid w:val="00DF44F7"/>
    <w:rsid w:val="00DF45B9"/>
    <w:rsid w:val="00DF6FAA"/>
    <w:rsid w:val="00DF7047"/>
    <w:rsid w:val="00DF70F9"/>
    <w:rsid w:val="00E0081B"/>
    <w:rsid w:val="00E01E10"/>
    <w:rsid w:val="00E03020"/>
    <w:rsid w:val="00E053E2"/>
    <w:rsid w:val="00E11A44"/>
    <w:rsid w:val="00E15D31"/>
    <w:rsid w:val="00E2017E"/>
    <w:rsid w:val="00E22C31"/>
    <w:rsid w:val="00E22DB6"/>
    <w:rsid w:val="00E24EE7"/>
    <w:rsid w:val="00E25D56"/>
    <w:rsid w:val="00E31066"/>
    <w:rsid w:val="00E37FD5"/>
    <w:rsid w:val="00E455BD"/>
    <w:rsid w:val="00E47AC2"/>
    <w:rsid w:val="00E516A3"/>
    <w:rsid w:val="00E51B25"/>
    <w:rsid w:val="00E51F38"/>
    <w:rsid w:val="00E53C3C"/>
    <w:rsid w:val="00E548C1"/>
    <w:rsid w:val="00E61ABC"/>
    <w:rsid w:val="00E65719"/>
    <w:rsid w:val="00E6767E"/>
    <w:rsid w:val="00E73582"/>
    <w:rsid w:val="00E73E13"/>
    <w:rsid w:val="00E743E9"/>
    <w:rsid w:val="00E749D0"/>
    <w:rsid w:val="00E74DC2"/>
    <w:rsid w:val="00E74DD0"/>
    <w:rsid w:val="00E76CF0"/>
    <w:rsid w:val="00E82533"/>
    <w:rsid w:val="00E83FA6"/>
    <w:rsid w:val="00E84463"/>
    <w:rsid w:val="00E85CB5"/>
    <w:rsid w:val="00E86FFB"/>
    <w:rsid w:val="00E91245"/>
    <w:rsid w:val="00E91739"/>
    <w:rsid w:val="00E93574"/>
    <w:rsid w:val="00E94D20"/>
    <w:rsid w:val="00EA134D"/>
    <w:rsid w:val="00EA20C1"/>
    <w:rsid w:val="00EA3D37"/>
    <w:rsid w:val="00EA435F"/>
    <w:rsid w:val="00EA5F9E"/>
    <w:rsid w:val="00EA695C"/>
    <w:rsid w:val="00EB0754"/>
    <w:rsid w:val="00EB3922"/>
    <w:rsid w:val="00EB5C04"/>
    <w:rsid w:val="00EC0211"/>
    <w:rsid w:val="00EC26B0"/>
    <w:rsid w:val="00EC33C9"/>
    <w:rsid w:val="00EC3F69"/>
    <w:rsid w:val="00EC4E91"/>
    <w:rsid w:val="00EC51E6"/>
    <w:rsid w:val="00EC5930"/>
    <w:rsid w:val="00ED5B6D"/>
    <w:rsid w:val="00ED6B9F"/>
    <w:rsid w:val="00EE09CD"/>
    <w:rsid w:val="00EE13AD"/>
    <w:rsid w:val="00EE67B3"/>
    <w:rsid w:val="00EE77E2"/>
    <w:rsid w:val="00EF28A1"/>
    <w:rsid w:val="00EF4FD8"/>
    <w:rsid w:val="00EF6AD2"/>
    <w:rsid w:val="00EF6B9A"/>
    <w:rsid w:val="00F06059"/>
    <w:rsid w:val="00F06153"/>
    <w:rsid w:val="00F06725"/>
    <w:rsid w:val="00F06F3B"/>
    <w:rsid w:val="00F103D6"/>
    <w:rsid w:val="00F10532"/>
    <w:rsid w:val="00F13AD9"/>
    <w:rsid w:val="00F13BE9"/>
    <w:rsid w:val="00F16B1F"/>
    <w:rsid w:val="00F170AD"/>
    <w:rsid w:val="00F23510"/>
    <w:rsid w:val="00F24187"/>
    <w:rsid w:val="00F36879"/>
    <w:rsid w:val="00F43AF4"/>
    <w:rsid w:val="00F442AC"/>
    <w:rsid w:val="00F46337"/>
    <w:rsid w:val="00F479F0"/>
    <w:rsid w:val="00F50C56"/>
    <w:rsid w:val="00F54FD1"/>
    <w:rsid w:val="00F56C7C"/>
    <w:rsid w:val="00F6076C"/>
    <w:rsid w:val="00F61FE2"/>
    <w:rsid w:val="00F65917"/>
    <w:rsid w:val="00F665DD"/>
    <w:rsid w:val="00F66FAD"/>
    <w:rsid w:val="00F739D5"/>
    <w:rsid w:val="00F74A93"/>
    <w:rsid w:val="00F809DF"/>
    <w:rsid w:val="00F80CE3"/>
    <w:rsid w:val="00F80F3B"/>
    <w:rsid w:val="00F85208"/>
    <w:rsid w:val="00F92413"/>
    <w:rsid w:val="00F93CB0"/>
    <w:rsid w:val="00F94DFE"/>
    <w:rsid w:val="00F9566C"/>
    <w:rsid w:val="00F95972"/>
    <w:rsid w:val="00F96785"/>
    <w:rsid w:val="00FA04FF"/>
    <w:rsid w:val="00FA5887"/>
    <w:rsid w:val="00FB0B02"/>
    <w:rsid w:val="00FB488B"/>
    <w:rsid w:val="00FB6AF6"/>
    <w:rsid w:val="00FC3E60"/>
    <w:rsid w:val="00FC725A"/>
    <w:rsid w:val="00FC729B"/>
    <w:rsid w:val="00FC75EE"/>
    <w:rsid w:val="00FC7EE7"/>
    <w:rsid w:val="00FD2FC1"/>
    <w:rsid w:val="00FD6C47"/>
    <w:rsid w:val="00FE0B8B"/>
    <w:rsid w:val="00FE0CB2"/>
    <w:rsid w:val="00FE0CB9"/>
    <w:rsid w:val="00FE42E8"/>
    <w:rsid w:val="00FE6C6A"/>
    <w:rsid w:val="00FF0C45"/>
    <w:rsid w:val="00FF2771"/>
    <w:rsid w:val="00FF4A9F"/>
    <w:rsid w:val="00FF639E"/>
    <w:rsid w:val="00FF691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14:docId w14:val="0592808B"/>
  <w15:chartTrackingRefBased/>
  <w15:docId w15:val="{D0988847-1D4F-7D45-AC16-DF9CA50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6CE"/>
    <w:pPr>
      <w:spacing w:before="120" w:after="120"/>
      <w:jc w:val="both"/>
    </w:pPr>
    <w:rPr>
      <w:rFonts w:ascii="Times New Roman" w:hAnsi="Times New Roman"/>
      <w:lang w:bidi="ar-SA"/>
    </w:rPr>
  </w:style>
  <w:style w:type="paragraph" w:styleId="berschrift1">
    <w:name w:val="heading 1"/>
    <w:basedOn w:val="Standard"/>
    <w:next w:val="Standard"/>
    <w:link w:val="berschrift1Zchn"/>
    <w:uiPriority w:val="9"/>
    <w:qFormat/>
    <w:rsid w:val="00DD3F04"/>
    <w:pPr>
      <w:keepNext/>
      <w:keepLines/>
      <w:numPr>
        <w:numId w:val="17"/>
      </w:numPr>
      <w:spacing w:before="240"/>
      <w:outlineLvl w:val="0"/>
    </w:pPr>
    <w:rPr>
      <w:rFonts w:eastAsiaTheme="majorEastAsia" w:cs="Times New Roman"/>
      <w:sz w:val="36"/>
      <w:szCs w:val="36"/>
    </w:rPr>
  </w:style>
  <w:style w:type="paragraph" w:styleId="berschrift2">
    <w:name w:val="heading 2"/>
    <w:basedOn w:val="Standard"/>
    <w:next w:val="Standard"/>
    <w:link w:val="berschrift2Zchn"/>
    <w:uiPriority w:val="9"/>
    <w:unhideWhenUsed/>
    <w:qFormat/>
    <w:rsid w:val="00DD3F04"/>
    <w:pPr>
      <w:keepNext/>
      <w:keepLines/>
      <w:numPr>
        <w:ilvl w:val="1"/>
        <w:numId w:val="17"/>
      </w:numPr>
      <w:spacing w:before="40"/>
      <w:outlineLvl w:val="1"/>
    </w:pPr>
    <w:rPr>
      <w:rFonts w:eastAsiaTheme="majorEastAsia" w:cs="Times New Roman"/>
      <w:sz w:val="32"/>
      <w:szCs w:val="32"/>
    </w:rPr>
  </w:style>
  <w:style w:type="paragraph" w:styleId="berschrift3">
    <w:name w:val="heading 3"/>
    <w:basedOn w:val="Standard"/>
    <w:next w:val="Standard"/>
    <w:link w:val="berschrift3Zchn"/>
    <w:uiPriority w:val="9"/>
    <w:unhideWhenUsed/>
    <w:qFormat/>
    <w:rsid w:val="00DD3F04"/>
    <w:pPr>
      <w:keepNext/>
      <w:keepLines/>
      <w:numPr>
        <w:ilvl w:val="2"/>
        <w:numId w:val="17"/>
      </w:numPr>
      <w:spacing w:before="40"/>
      <w:outlineLvl w:val="2"/>
    </w:pPr>
    <w:rPr>
      <w:rFonts w:eastAsiaTheme="majorEastAsia" w:cs="Times New Roman"/>
      <w:sz w:val="28"/>
      <w:szCs w:val="28"/>
    </w:rPr>
  </w:style>
  <w:style w:type="paragraph" w:styleId="berschrift4">
    <w:name w:val="heading 4"/>
    <w:basedOn w:val="Standard"/>
    <w:next w:val="Standard"/>
    <w:link w:val="berschrift4Zchn"/>
    <w:uiPriority w:val="9"/>
    <w:unhideWhenUsed/>
    <w:qFormat/>
    <w:rsid w:val="00DD3F04"/>
    <w:pPr>
      <w:keepNext/>
      <w:keepLines/>
      <w:numPr>
        <w:ilvl w:val="3"/>
        <w:numId w:val="17"/>
      </w:numPr>
      <w:spacing w:before="40"/>
      <w:outlineLvl w:val="3"/>
    </w:pPr>
    <w:rPr>
      <w:rFonts w:eastAsiaTheme="majorEastAsia" w:cs="Times New Roman"/>
      <w:iCs/>
    </w:rPr>
  </w:style>
  <w:style w:type="paragraph" w:styleId="berschrift5">
    <w:name w:val="heading 5"/>
    <w:basedOn w:val="Standard"/>
    <w:next w:val="Standard"/>
    <w:link w:val="berschrift5Zchn"/>
    <w:uiPriority w:val="9"/>
    <w:unhideWhenUsed/>
    <w:qFormat/>
    <w:rsid w:val="004E7518"/>
    <w:pPr>
      <w:keepNext/>
      <w:keepLines/>
      <w:spacing w:before="40"/>
      <w:outlineLvl w:val="4"/>
    </w:pPr>
    <w:rPr>
      <w:rFonts w:eastAsiaTheme="majorEastAsia" w:cs="Times New Roman"/>
      <w:b/>
      <w:bCs/>
    </w:rPr>
  </w:style>
  <w:style w:type="paragraph" w:styleId="berschrift6">
    <w:name w:val="heading 6"/>
    <w:basedOn w:val="Standard"/>
    <w:next w:val="Standard"/>
    <w:link w:val="berschrift6Zchn"/>
    <w:uiPriority w:val="9"/>
    <w:semiHidden/>
    <w:unhideWhenUsed/>
    <w:qFormat/>
    <w:rsid w:val="00DD3F04"/>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3F04"/>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D3F0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D3F0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2B0"/>
    <w:rPr>
      <w:rFonts w:cs="Times New Roman"/>
      <w:sz w:val="18"/>
      <w:szCs w:val="18"/>
    </w:rPr>
  </w:style>
  <w:style w:type="character" w:customStyle="1" w:styleId="SprechblasentextZchn">
    <w:name w:val="Sprechblasentext Zchn"/>
    <w:basedOn w:val="Absatz-Standardschriftart"/>
    <w:link w:val="Sprechblasentext"/>
    <w:uiPriority w:val="99"/>
    <w:semiHidden/>
    <w:rsid w:val="005C02B0"/>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DD3F04"/>
    <w:rPr>
      <w:rFonts w:ascii="Times New Roman" w:eastAsiaTheme="majorEastAsia" w:hAnsi="Times New Roman" w:cs="Times New Roman"/>
      <w:sz w:val="36"/>
      <w:szCs w:val="36"/>
      <w:lang w:bidi="ar-SA"/>
    </w:rPr>
  </w:style>
  <w:style w:type="character" w:customStyle="1" w:styleId="berschrift2Zchn">
    <w:name w:val="Überschrift 2 Zchn"/>
    <w:basedOn w:val="Absatz-Standardschriftart"/>
    <w:link w:val="berschrift2"/>
    <w:uiPriority w:val="9"/>
    <w:rsid w:val="00DD3F04"/>
    <w:rPr>
      <w:rFonts w:ascii="Times New Roman" w:eastAsiaTheme="majorEastAsia" w:hAnsi="Times New Roman" w:cs="Times New Roman"/>
      <w:sz w:val="32"/>
      <w:szCs w:val="32"/>
      <w:lang w:bidi="ar-SA"/>
    </w:rPr>
  </w:style>
  <w:style w:type="paragraph" w:styleId="Aufzhlungszeichen">
    <w:name w:val="List Bullet"/>
    <w:basedOn w:val="Standard"/>
    <w:uiPriority w:val="99"/>
    <w:unhideWhenUsed/>
    <w:qFormat/>
    <w:rsid w:val="00DD3F04"/>
    <w:pPr>
      <w:numPr>
        <w:numId w:val="2"/>
      </w:numPr>
      <w:contextualSpacing/>
    </w:pPr>
  </w:style>
  <w:style w:type="paragraph" w:styleId="Aufzhlungszeichen2">
    <w:name w:val="List Bullet 2"/>
    <w:basedOn w:val="Standard"/>
    <w:uiPriority w:val="99"/>
    <w:unhideWhenUsed/>
    <w:rsid w:val="00DD3F04"/>
    <w:pPr>
      <w:numPr>
        <w:numId w:val="4"/>
      </w:numPr>
      <w:tabs>
        <w:tab w:val="clear" w:pos="643"/>
      </w:tabs>
      <w:contextualSpacing/>
    </w:pPr>
    <w:rPr>
      <w:rFonts w:cs="Times New Roman"/>
    </w:rPr>
  </w:style>
  <w:style w:type="paragraph" w:styleId="Aufzhlungszeichen3">
    <w:name w:val="List Bullet 3"/>
    <w:basedOn w:val="Standard"/>
    <w:uiPriority w:val="99"/>
    <w:unhideWhenUsed/>
    <w:rsid w:val="00DD3F04"/>
    <w:pPr>
      <w:numPr>
        <w:numId w:val="6"/>
      </w:numPr>
      <w:contextualSpacing/>
    </w:pPr>
  </w:style>
  <w:style w:type="paragraph" w:styleId="Beschriftung">
    <w:name w:val="caption"/>
    <w:basedOn w:val="Standard"/>
    <w:next w:val="Standard"/>
    <w:uiPriority w:val="35"/>
    <w:unhideWhenUsed/>
    <w:qFormat/>
    <w:rsid w:val="00DD3F04"/>
    <w:pPr>
      <w:spacing w:after="200"/>
    </w:pPr>
    <w:rPr>
      <w:i/>
      <w:iCs/>
      <w:color w:val="000000" w:themeColor="text1"/>
      <w:sz w:val="20"/>
    </w:rPr>
  </w:style>
  <w:style w:type="paragraph" w:styleId="Dokumentstruktur">
    <w:name w:val="Document Map"/>
    <w:basedOn w:val="Standard"/>
    <w:link w:val="DokumentstrukturZchn"/>
    <w:uiPriority w:val="99"/>
    <w:semiHidden/>
    <w:unhideWhenUsed/>
    <w:rsid w:val="00DD3F04"/>
    <w:rPr>
      <w:rFonts w:cs="Times New Roman"/>
    </w:rPr>
  </w:style>
  <w:style w:type="character" w:customStyle="1" w:styleId="DokumentstrukturZchn">
    <w:name w:val="Dokumentstruktur Zchn"/>
    <w:basedOn w:val="Absatz-Standardschriftart"/>
    <w:link w:val="Dokumentstruktur"/>
    <w:uiPriority w:val="99"/>
    <w:semiHidden/>
    <w:rsid w:val="00DD3F04"/>
    <w:rPr>
      <w:rFonts w:ascii="Times New Roman" w:hAnsi="Times New Roman" w:cs="Times New Roman"/>
      <w:lang w:bidi="ar-SA"/>
    </w:rPr>
  </w:style>
  <w:style w:type="table" w:styleId="EinfacheTabelle1">
    <w:name w:val="Plain Table 1"/>
    <w:basedOn w:val="NormaleTabelle"/>
    <w:uiPriority w:val="41"/>
    <w:rsid w:val="00DD3F04"/>
    <w:rPr>
      <w:rFonts w:ascii="Times New Roman" w:hAnsi="Times New Roman"/>
      <w:lang w:val="de-DE"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Standard"/>
    <w:rsid w:val="00DD3F04"/>
    <w:pPr>
      <w:spacing w:before="60" w:after="60"/>
      <w:ind w:left="397" w:hanging="397"/>
    </w:pPr>
    <w:rPr>
      <w:rFonts w:cs="Times New Roman"/>
      <w:noProof/>
      <w:sz w:val="20"/>
      <w:szCs w:val="20"/>
      <w:lang w:val="en-US"/>
    </w:rPr>
  </w:style>
  <w:style w:type="paragraph" w:customStyle="1" w:styleId="EndNoteBibliographyTitle">
    <w:name w:val="EndNote Bibliography Title"/>
    <w:basedOn w:val="Standard"/>
    <w:rsid w:val="00DD3F04"/>
    <w:pPr>
      <w:spacing w:after="0"/>
      <w:jc w:val="center"/>
    </w:pPr>
    <w:rPr>
      <w:rFonts w:cs="Times New Roman"/>
      <w:sz w:val="20"/>
      <w:lang w:val="en-US"/>
    </w:rPr>
  </w:style>
  <w:style w:type="paragraph" w:styleId="Funotentext">
    <w:name w:val="footnote text"/>
    <w:basedOn w:val="Standard"/>
    <w:link w:val="FunotentextZchn"/>
    <w:uiPriority w:val="99"/>
    <w:unhideWhenUsed/>
    <w:rsid w:val="00DD3F04"/>
    <w:rPr>
      <w:sz w:val="20"/>
      <w:szCs w:val="20"/>
    </w:rPr>
  </w:style>
  <w:style w:type="character" w:customStyle="1" w:styleId="FunotentextZchn">
    <w:name w:val="Fußnotentext Zchn"/>
    <w:basedOn w:val="Absatz-Standardschriftart"/>
    <w:link w:val="Funotentext"/>
    <w:uiPriority w:val="99"/>
    <w:rsid w:val="00DD3F04"/>
    <w:rPr>
      <w:rFonts w:ascii="Times New Roman" w:hAnsi="Times New Roman"/>
      <w:sz w:val="20"/>
      <w:szCs w:val="20"/>
      <w:lang w:bidi="ar-SA"/>
    </w:rPr>
  </w:style>
  <w:style w:type="character" w:styleId="Funotenzeichen">
    <w:name w:val="footnote reference"/>
    <w:basedOn w:val="Absatz-Standardschriftart"/>
    <w:uiPriority w:val="99"/>
    <w:unhideWhenUsed/>
    <w:rsid w:val="00DD3F04"/>
    <w:rPr>
      <w:vertAlign w:val="superscript"/>
    </w:rPr>
  </w:style>
  <w:style w:type="paragraph" w:styleId="Fuzeile">
    <w:name w:val="footer"/>
    <w:basedOn w:val="Standard"/>
    <w:link w:val="FuzeileZchn"/>
    <w:uiPriority w:val="99"/>
    <w:unhideWhenUsed/>
    <w:rsid w:val="00DD3F04"/>
    <w:pPr>
      <w:tabs>
        <w:tab w:val="center" w:pos="4536"/>
        <w:tab w:val="right" w:pos="9072"/>
      </w:tabs>
    </w:pPr>
  </w:style>
  <w:style w:type="character" w:customStyle="1" w:styleId="FuzeileZchn">
    <w:name w:val="Fußzeile Zchn"/>
    <w:basedOn w:val="Absatz-Standardschriftart"/>
    <w:link w:val="Fuzeile"/>
    <w:uiPriority w:val="99"/>
    <w:rsid w:val="00DD3F04"/>
    <w:rPr>
      <w:rFonts w:ascii="Times New Roman" w:hAnsi="Times New Roman"/>
      <w:lang w:bidi="ar-SA"/>
    </w:rPr>
  </w:style>
  <w:style w:type="paragraph" w:styleId="Inhaltsverzeichnisberschrift">
    <w:name w:val="TOC Heading"/>
    <w:basedOn w:val="berschrift1"/>
    <w:next w:val="Standard"/>
    <w:uiPriority w:val="39"/>
    <w:unhideWhenUsed/>
    <w:qFormat/>
    <w:rsid w:val="00DD3F04"/>
    <w:pPr>
      <w:numPr>
        <w:numId w:val="0"/>
      </w:numPr>
      <w:outlineLvl w:val="9"/>
    </w:pPr>
  </w:style>
  <w:style w:type="paragraph" w:styleId="Kopfzeile">
    <w:name w:val="header"/>
    <w:basedOn w:val="Standard"/>
    <w:link w:val="KopfzeileZchn"/>
    <w:uiPriority w:val="99"/>
    <w:unhideWhenUsed/>
    <w:rsid w:val="00DD3F04"/>
    <w:pPr>
      <w:pBdr>
        <w:bottom w:val="single" w:sz="4" w:space="2" w:color="auto"/>
      </w:pBd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DD3F04"/>
    <w:rPr>
      <w:rFonts w:ascii="Times New Roman" w:hAnsi="Times New Roman"/>
      <w:sz w:val="20"/>
      <w:szCs w:val="20"/>
      <w:lang w:bidi="ar-SA"/>
    </w:rPr>
  </w:style>
  <w:style w:type="paragraph" w:styleId="Listenabsatz">
    <w:name w:val="List Paragraph"/>
    <w:basedOn w:val="Standard"/>
    <w:uiPriority w:val="34"/>
    <w:qFormat/>
    <w:rsid w:val="00DD3F04"/>
    <w:pPr>
      <w:numPr>
        <w:numId w:val="8"/>
      </w:numPr>
    </w:pPr>
    <w:rPr>
      <w:rFonts w:cs="Times New Roman"/>
    </w:rPr>
  </w:style>
  <w:style w:type="character" w:styleId="Seitenzahl">
    <w:name w:val="page number"/>
    <w:basedOn w:val="Absatz-Standardschriftart"/>
    <w:uiPriority w:val="99"/>
    <w:semiHidden/>
    <w:unhideWhenUsed/>
    <w:rsid w:val="00DD3F04"/>
  </w:style>
  <w:style w:type="paragraph" w:customStyle="1" w:styleId="TabStandard">
    <w:name w:val="Tab_Standard"/>
    <w:basedOn w:val="Standard"/>
    <w:qFormat/>
    <w:rsid w:val="00DD3F04"/>
    <w:pPr>
      <w:spacing w:before="40" w:after="40"/>
      <w:jc w:val="left"/>
    </w:pPr>
    <w:rPr>
      <w:rFonts w:cs="Times New Roman"/>
      <w:sz w:val="20"/>
      <w:szCs w:val="20"/>
    </w:rPr>
  </w:style>
  <w:style w:type="paragraph" w:customStyle="1" w:styleId="TabListe">
    <w:name w:val="Tab_Liste"/>
    <w:basedOn w:val="TabStandard"/>
    <w:qFormat/>
    <w:rsid w:val="00DD3F04"/>
    <w:pPr>
      <w:numPr>
        <w:numId w:val="9"/>
      </w:numPr>
    </w:pPr>
  </w:style>
  <w:style w:type="paragraph" w:customStyle="1" w:styleId="TabTitel">
    <w:name w:val="Tab_Titel"/>
    <w:basedOn w:val="TabStandard"/>
    <w:qFormat/>
    <w:rsid w:val="00DD3F04"/>
    <w:rPr>
      <w:b/>
    </w:rPr>
  </w:style>
  <w:style w:type="paragraph" w:customStyle="1" w:styleId="TabTranskript">
    <w:name w:val="Tab_Transkript"/>
    <w:basedOn w:val="Standard"/>
    <w:qFormat/>
    <w:rsid w:val="00DD3F04"/>
    <w:pPr>
      <w:spacing w:before="40" w:after="40" w:line="240" w:lineRule="exact"/>
      <w:jc w:val="left"/>
    </w:pPr>
    <w:rPr>
      <w:rFonts w:ascii="Courier" w:hAnsi="Courier"/>
      <w:noProof/>
      <w:sz w:val="18"/>
    </w:rPr>
  </w:style>
  <w:style w:type="table" w:styleId="TabellemithellemGitternetz">
    <w:name w:val="Grid Table Light"/>
    <w:basedOn w:val="NormaleTabelle"/>
    <w:uiPriority w:val="40"/>
    <w:rsid w:val="00DD3F04"/>
    <w:rPr>
      <w:rFonts w:ascii="Times New Roman" w:hAnsi="Times New Roman"/>
      <w:lang w:val="de-DE"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DD3F04"/>
    <w:rPr>
      <w:rFonts w:ascii="Times New Roman" w:hAnsi="Times New Roman"/>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D3F04"/>
    <w:pPr>
      <w:contextualSpacing/>
    </w:pPr>
    <w:rPr>
      <w:rFonts w:eastAsiaTheme="majorEastAsia" w:cs="Times New Roman"/>
      <w:spacing w:val="-10"/>
      <w:kern w:val="28"/>
      <w:sz w:val="56"/>
      <w:szCs w:val="56"/>
    </w:rPr>
  </w:style>
  <w:style w:type="character" w:customStyle="1" w:styleId="TitelZchn">
    <w:name w:val="Titel Zchn"/>
    <w:basedOn w:val="Absatz-Standardschriftart"/>
    <w:link w:val="Titel"/>
    <w:uiPriority w:val="10"/>
    <w:rsid w:val="00DD3F04"/>
    <w:rPr>
      <w:rFonts w:ascii="Times New Roman" w:eastAsiaTheme="majorEastAsia" w:hAnsi="Times New Roman" w:cs="Times New Roman"/>
      <w:spacing w:val="-10"/>
      <w:kern w:val="28"/>
      <w:sz w:val="56"/>
      <w:szCs w:val="56"/>
      <w:lang w:bidi="ar-SA"/>
    </w:rPr>
  </w:style>
  <w:style w:type="character" w:customStyle="1" w:styleId="berschrift3Zchn">
    <w:name w:val="Überschrift 3 Zchn"/>
    <w:basedOn w:val="Absatz-Standardschriftart"/>
    <w:link w:val="berschrift3"/>
    <w:uiPriority w:val="9"/>
    <w:rsid w:val="00DD3F04"/>
    <w:rPr>
      <w:rFonts w:ascii="Times New Roman" w:eastAsiaTheme="majorEastAsia" w:hAnsi="Times New Roman" w:cs="Times New Roman"/>
      <w:sz w:val="28"/>
      <w:szCs w:val="28"/>
      <w:lang w:bidi="ar-SA"/>
    </w:rPr>
  </w:style>
  <w:style w:type="character" w:customStyle="1" w:styleId="berschrift4Zchn">
    <w:name w:val="Überschrift 4 Zchn"/>
    <w:basedOn w:val="Absatz-Standardschriftart"/>
    <w:link w:val="berschrift4"/>
    <w:uiPriority w:val="9"/>
    <w:rsid w:val="00DD3F04"/>
    <w:rPr>
      <w:rFonts w:ascii="Times New Roman" w:eastAsiaTheme="majorEastAsia" w:hAnsi="Times New Roman" w:cs="Times New Roman"/>
      <w:iCs/>
      <w:lang w:bidi="ar-SA"/>
    </w:rPr>
  </w:style>
  <w:style w:type="character" w:customStyle="1" w:styleId="berschrift5Zchn">
    <w:name w:val="Überschrift 5 Zchn"/>
    <w:basedOn w:val="Absatz-Standardschriftart"/>
    <w:link w:val="berschrift5"/>
    <w:uiPriority w:val="9"/>
    <w:rsid w:val="004E7518"/>
    <w:rPr>
      <w:rFonts w:ascii="Times New Roman" w:eastAsiaTheme="majorEastAsia" w:hAnsi="Times New Roman" w:cs="Times New Roman"/>
      <w:b/>
      <w:bCs/>
      <w:lang w:bidi="ar-SA"/>
    </w:rPr>
  </w:style>
  <w:style w:type="character" w:customStyle="1" w:styleId="berschrift6Zchn">
    <w:name w:val="Überschrift 6 Zchn"/>
    <w:basedOn w:val="Absatz-Standardschriftart"/>
    <w:link w:val="berschrift6"/>
    <w:uiPriority w:val="9"/>
    <w:semiHidden/>
    <w:rsid w:val="00DD3F04"/>
    <w:rPr>
      <w:rFonts w:asciiTheme="majorHAnsi" w:eastAsiaTheme="majorEastAsia" w:hAnsiTheme="majorHAnsi" w:cstheme="majorBidi"/>
      <w:color w:val="1F3763" w:themeColor="accent1" w:themeShade="7F"/>
      <w:lang w:bidi="ar-SA"/>
    </w:rPr>
  </w:style>
  <w:style w:type="character" w:customStyle="1" w:styleId="berschrift7Zchn">
    <w:name w:val="Überschrift 7 Zchn"/>
    <w:basedOn w:val="Absatz-Standardschriftart"/>
    <w:link w:val="berschrift7"/>
    <w:uiPriority w:val="9"/>
    <w:semiHidden/>
    <w:rsid w:val="00DD3F04"/>
    <w:rPr>
      <w:rFonts w:asciiTheme="majorHAnsi" w:eastAsiaTheme="majorEastAsia" w:hAnsiTheme="majorHAnsi" w:cstheme="majorBidi"/>
      <w:i/>
      <w:iCs/>
      <w:color w:val="1F3763" w:themeColor="accent1" w:themeShade="7F"/>
      <w:lang w:bidi="ar-SA"/>
    </w:rPr>
  </w:style>
  <w:style w:type="character" w:customStyle="1" w:styleId="berschrift8Zchn">
    <w:name w:val="Überschrift 8 Zchn"/>
    <w:basedOn w:val="Absatz-Standardschriftart"/>
    <w:link w:val="berschrift8"/>
    <w:uiPriority w:val="9"/>
    <w:semiHidden/>
    <w:rsid w:val="00DD3F04"/>
    <w:rPr>
      <w:rFonts w:asciiTheme="majorHAnsi" w:eastAsiaTheme="majorEastAsia" w:hAnsiTheme="majorHAnsi" w:cstheme="majorBidi"/>
      <w:color w:val="272727" w:themeColor="text1" w:themeTint="D8"/>
      <w:sz w:val="21"/>
      <w:szCs w:val="21"/>
      <w:lang w:bidi="ar-SA"/>
    </w:rPr>
  </w:style>
  <w:style w:type="character" w:customStyle="1" w:styleId="berschrift9Zchn">
    <w:name w:val="Überschrift 9 Zchn"/>
    <w:basedOn w:val="Absatz-Standardschriftart"/>
    <w:link w:val="berschrift9"/>
    <w:uiPriority w:val="9"/>
    <w:semiHidden/>
    <w:rsid w:val="00DD3F04"/>
    <w:rPr>
      <w:rFonts w:asciiTheme="majorHAnsi" w:eastAsiaTheme="majorEastAsia" w:hAnsiTheme="majorHAnsi" w:cstheme="majorBidi"/>
      <w:i/>
      <w:iCs/>
      <w:color w:val="272727" w:themeColor="text1" w:themeTint="D8"/>
      <w:sz w:val="21"/>
      <w:szCs w:val="21"/>
      <w:lang w:bidi="ar-SA"/>
    </w:rPr>
  </w:style>
  <w:style w:type="paragraph" w:styleId="Untertitel">
    <w:name w:val="Subtitle"/>
    <w:basedOn w:val="Standard"/>
    <w:next w:val="Standard"/>
    <w:link w:val="UntertitelZchn"/>
    <w:uiPriority w:val="11"/>
    <w:qFormat/>
    <w:rsid w:val="00DD3F04"/>
    <w:pPr>
      <w:numPr>
        <w:ilvl w:val="1"/>
      </w:numPr>
      <w:spacing w:after="160"/>
    </w:pPr>
    <w:rPr>
      <w:rFonts w:eastAsiaTheme="minorEastAsia" w:cs="Times New Roman"/>
      <w:sz w:val="28"/>
      <w:szCs w:val="28"/>
    </w:rPr>
  </w:style>
  <w:style w:type="character" w:customStyle="1" w:styleId="UntertitelZchn">
    <w:name w:val="Untertitel Zchn"/>
    <w:basedOn w:val="Absatz-Standardschriftart"/>
    <w:link w:val="Untertitel"/>
    <w:uiPriority w:val="11"/>
    <w:rsid w:val="00DD3F04"/>
    <w:rPr>
      <w:rFonts w:ascii="Times New Roman" w:eastAsiaTheme="minorEastAsia" w:hAnsi="Times New Roman" w:cs="Times New Roman"/>
      <w:sz w:val="28"/>
      <w:szCs w:val="28"/>
      <w:lang w:bidi="ar-SA"/>
    </w:rPr>
  </w:style>
  <w:style w:type="paragraph" w:styleId="Verzeichnis1">
    <w:name w:val="toc 1"/>
    <w:basedOn w:val="Standard"/>
    <w:next w:val="Standard"/>
    <w:autoRedefine/>
    <w:uiPriority w:val="39"/>
    <w:unhideWhenUsed/>
    <w:rsid w:val="00DD3F04"/>
    <w:pPr>
      <w:tabs>
        <w:tab w:val="right" w:leader="dot" w:pos="9056"/>
      </w:tabs>
      <w:ind w:left="426" w:hanging="425"/>
    </w:pPr>
    <w:rPr>
      <w:noProof/>
    </w:rPr>
  </w:style>
  <w:style w:type="paragraph" w:styleId="Verzeichnis2">
    <w:name w:val="toc 2"/>
    <w:basedOn w:val="Standard"/>
    <w:next w:val="Standard"/>
    <w:autoRedefine/>
    <w:uiPriority w:val="39"/>
    <w:unhideWhenUsed/>
    <w:rsid w:val="00DD3F04"/>
    <w:pPr>
      <w:tabs>
        <w:tab w:val="right" w:leader="dot" w:pos="9056"/>
      </w:tabs>
      <w:spacing w:before="80" w:after="0"/>
      <w:ind w:left="709" w:hanging="567"/>
    </w:pPr>
    <w:rPr>
      <w:noProof/>
      <w:sz w:val="22"/>
      <w:szCs w:val="22"/>
    </w:rPr>
  </w:style>
  <w:style w:type="paragraph" w:styleId="Verzeichnis3">
    <w:name w:val="toc 3"/>
    <w:basedOn w:val="Standard"/>
    <w:next w:val="Standard"/>
    <w:autoRedefine/>
    <w:uiPriority w:val="39"/>
    <w:unhideWhenUsed/>
    <w:rsid w:val="00DD3F04"/>
    <w:pPr>
      <w:tabs>
        <w:tab w:val="left" w:pos="993"/>
        <w:tab w:val="right" w:leader="dot" w:pos="9056"/>
      </w:tabs>
      <w:spacing w:before="40" w:after="0"/>
      <w:ind w:left="993" w:hanging="709"/>
    </w:pPr>
    <w:rPr>
      <w:noProof/>
      <w:sz w:val="20"/>
      <w:szCs w:val="20"/>
    </w:rPr>
  </w:style>
  <w:style w:type="paragraph" w:styleId="Verzeichnis4">
    <w:name w:val="toc 4"/>
    <w:basedOn w:val="Standard"/>
    <w:next w:val="Standard"/>
    <w:autoRedefine/>
    <w:uiPriority w:val="39"/>
    <w:unhideWhenUsed/>
    <w:rsid w:val="00DD3F04"/>
    <w:pPr>
      <w:tabs>
        <w:tab w:val="left" w:pos="1811"/>
      </w:tabs>
      <w:spacing w:before="20" w:after="0"/>
      <w:ind w:left="1134" w:hanging="709"/>
    </w:pPr>
    <w:rPr>
      <w:noProof/>
      <w:sz w:val="18"/>
      <w:szCs w:val="18"/>
    </w:rPr>
  </w:style>
  <w:style w:type="paragraph" w:styleId="Verzeichnis5">
    <w:name w:val="toc 5"/>
    <w:basedOn w:val="Standard"/>
    <w:next w:val="Standard"/>
    <w:autoRedefine/>
    <w:uiPriority w:val="39"/>
    <w:unhideWhenUsed/>
    <w:rsid w:val="00DD3F04"/>
    <w:pPr>
      <w:ind w:left="960"/>
    </w:pPr>
  </w:style>
  <w:style w:type="paragraph" w:styleId="Verzeichnis6">
    <w:name w:val="toc 6"/>
    <w:basedOn w:val="Standard"/>
    <w:next w:val="Standard"/>
    <w:autoRedefine/>
    <w:uiPriority w:val="39"/>
    <w:unhideWhenUsed/>
    <w:rsid w:val="00DD3F04"/>
    <w:pPr>
      <w:ind w:left="1200"/>
    </w:pPr>
  </w:style>
  <w:style w:type="paragraph" w:styleId="Verzeichnis7">
    <w:name w:val="toc 7"/>
    <w:basedOn w:val="Standard"/>
    <w:next w:val="Standard"/>
    <w:autoRedefine/>
    <w:uiPriority w:val="39"/>
    <w:unhideWhenUsed/>
    <w:rsid w:val="00DD3F04"/>
    <w:pPr>
      <w:ind w:left="1440"/>
    </w:pPr>
  </w:style>
  <w:style w:type="paragraph" w:styleId="Verzeichnis8">
    <w:name w:val="toc 8"/>
    <w:basedOn w:val="Standard"/>
    <w:next w:val="Standard"/>
    <w:autoRedefine/>
    <w:uiPriority w:val="39"/>
    <w:unhideWhenUsed/>
    <w:rsid w:val="00DD3F04"/>
    <w:pPr>
      <w:ind w:left="1680"/>
    </w:pPr>
  </w:style>
  <w:style w:type="paragraph" w:styleId="Verzeichnis9">
    <w:name w:val="toc 9"/>
    <w:basedOn w:val="Standard"/>
    <w:next w:val="Standard"/>
    <w:autoRedefine/>
    <w:uiPriority w:val="39"/>
    <w:unhideWhenUsed/>
    <w:rsid w:val="00DD3F04"/>
    <w:pPr>
      <w:ind w:left="1920"/>
    </w:pPr>
  </w:style>
  <w:style w:type="paragraph" w:styleId="Zitat">
    <w:name w:val="Quote"/>
    <w:basedOn w:val="Standard"/>
    <w:next w:val="Standard"/>
    <w:link w:val="ZitatZchn"/>
    <w:uiPriority w:val="29"/>
    <w:qFormat/>
    <w:rsid w:val="00DD3F04"/>
    <w:pPr>
      <w:ind w:left="567"/>
    </w:pPr>
    <w:rPr>
      <w:rFonts w:cs="Times New Roman"/>
      <w:iCs/>
      <w:sz w:val="20"/>
      <w:szCs w:val="20"/>
    </w:rPr>
  </w:style>
  <w:style w:type="character" w:customStyle="1" w:styleId="ZitatZchn">
    <w:name w:val="Zitat Zchn"/>
    <w:basedOn w:val="Absatz-Standardschriftart"/>
    <w:link w:val="Zitat"/>
    <w:uiPriority w:val="29"/>
    <w:rsid w:val="00DD3F04"/>
    <w:rPr>
      <w:rFonts w:ascii="Times New Roman" w:hAnsi="Times New Roman" w:cs="Times New Roman"/>
      <w:iCs/>
      <w:sz w:val="20"/>
      <w:szCs w:val="20"/>
      <w:lang w:bidi="ar-SA"/>
    </w:rPr>
  </w:style>
  <w:style w:type="paragraph" w:customStyle="1" w:styleId="Liturgie1">
    <w:name w:val="Liturgie 1"/>
    <w:basedOn w:val="Standard"/>
    <w:qFormat/>
    <w:rsid w:val="004E7518"/>
    <w:pPr>
      <w:ind w:left="567" w:hanging="567"/>
      <w:jc w:val="left"/>
    </w:pPr>
  </w:style>
  <w:style w:type="paragraph" w:customStyle="1" w:styleId="Regieanweisung">
    <w:name w:val="Regieanweisung"/>
    <w:basedOn w:val="Standard"/>
    <w:qFormat/>
    <w:rsid w:val="00B35C64"/>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9472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Schweyer</dc:creator>
  <cp:keywords/>
  <dc:description/>
  <cp:lastModifiedBy>Stefan Schweyer</cp:lastModifiedBy>
  <cp:revision>38</cp:revision>
  <cp:lastPrinted>2020-04-05T13:06:00Z</cp:lastPrinted>
  <dcterms:created xsi:type="dcterms:W3CDTF">2020-04-05T10:46:00Z</dcterms:created>
  <dcterms:modified xsi:type="dcterms:W3CDTF">2020-04-05T19:49:00Z</dcterms:modified>
</cp:coreProperties>
</file>